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32" w:rsidRDefault="002F7032" w:rsidP="002F7032">
      <w:pPr>
        <w:widowControl/>
        <w:spacing w:line="240" w:lineRule="exact"/>
        <w:jc w:val="center"/>
        <w:rPr>
          <w:rFonts w:ascii="黑体" w:eastAsia="黑体" w:hAnsiTheme="minorEastAsia"/>
          <w:spacing w:val="20"/>
          <w:sz w:val="48"/>
          <w:szCs w:val="44"/>
        </w:rPr>
      </w:pPr>
    </w:p>
    <w:p w:rsidR="00FA1A22" w:rsidRPr="00806CA7" w:rsidRDefault="00806CA7" w:rsidP="0002249F">
      <w:pPr>
        <w:jc w:val="distribute"/>
        <w:rPr>
          <w:rFonts w:ascii="方正小标宋简体" w:eastAsia="方正小标宋简体"/>
          <w:b/>
          <w:bCs/>
          <w:color w:val="000000" w:themeColor="text1"/>
          <w:sz w:val="68"/>
          <w:szCs w:val="52"/>
        </w:rPr>
      </w:pPr>
      <w:r w:rsidRPr="00806CA7">
        <w:rPr>
          <w:rFonts w:ascii="方正小标宋简体" w:eastAsia="方正小标宋简体" w:hint="eastAsia"/>
          <w:b/>
          <w:bCs/>
          <w:color w:val="000000" w:themeColor="text1"/>
          <w:sz w:val="68"/>
          <w:szCs w:val="52"/>
        </w:rPr>
        <w:t>安徽省霍山县</w:t>
      </w:r>
      <w:r w:rsidR="00722639" w:rsidRPr="00806CA7">
        <w:rPr>
          <w:rFonts w:ascii="方正小标宋简体" w:eastAsia="方正小标宋简体" w:hint="eastAsia"/>
          <w:b/>
          <w:bCs/>
          <w:color w:val="000000" w:themeColor="text1"/>
          <w:sz w:val="68"/>
          <w:szCs w:val="52"/>
        </w:rPr>
        <w:t>医院</w:t>
      </w:r>
    </w:p>
    <w:p w:rsidR="00081EBF" w:rsidRPr="00806CA7" w:rsidRDefault="00722639" w:rsidP="0002249F">
      <w:pPr>
        <w:jc w:val="distribute"/>
        <w:rPr>
          <w:rFonts w:ascii="方正小标宋简体" w:eastAsia="方正小标宋简体"/>
          <w:bCs/>
          <w:color w:val="000000" w:themeColor="text1"/>
          <w:sz w:val="42"/>
          <w:szCs w:val="52"/>
        </w:rPr>
      </w:pPr>
      <w:r w:rsidRPr="00806CA7">
        <w:rPr>
          <w:rFonts w:ascii="方正小标宋简体" w:eastAsia="方正小标宋简体" w:hint="eastAsia"/>
          <w:bCs/>
          <w:color w:val="000000" w:themeColor="text1"/>
          <w:sz w:val="42"/>
          <w:szCs w:val="52"/>
        </w:rPr>
        <w:t>旧医疗器械、机器设备、办公设备</w:t>
      </w:r>
      <w:r w:rsidR="0002249F" w:rsidRPr="00806CA7">
        <w:rPr>
          <w:rFonts w:ascii="方正小标宋简体" w:eastAsia="方正小标宋简体" w:hint="eastAsia"/>
          <w:bCs/>
          <w:color w:val="000000" w:themeColor="text1"/>
          <w:sz w:val="42"/>
          <w:szCs w:val="52"/>
        </w:rPr>
        <w:t>、</w:t>
      </w:r>
      <w:r w:rsidRPr="00806CA7">
        <w:rPr>
          <w:rFonts w:ascii="方正小标宋简体" w:eastAsia="方正小标宋简体" w:hint="eastAsia"/>
          <w:bCs/>
          <w:color w:val="000000" w:themeColor="text1"/>
          <w:sz w:val="42"/>
          <w:szCs w:val="52"/>
        </w:rPr>
        <w:t>老住院部大楼</w:t>
      </w:r>
      <w:r w:rsidR="0002249F" w:rsidRPr="00806CA7">
        <w:rPr>
          <w:rFonts w:ascii="方正小标宋简体" w:eastAsia="方正小标宋简体" w:hint="eastAsia"/>
          <w:bCs/>
          <w:color w:val="000000" w:themeColor="text1"/>
          <w:sz w:val="42"/>
          <w:szCs w:val="52"/>
        </w:rPr>
        <w:t>、药械科楼、仓库、及其它房屋</w:t>
      </w:r>
      <w:r w:rsidRPr="00806CA7">
        <w:rPr>
          <w:rFonts w:ascii="方正小标宋简体" w:eastAsia="方正小标宋简体" w:hint="eastAsia"/>
          <w:bCs/>
          <w:color w:val="000000" w:themeColor="text1"/>
          <w:sz w:val="42"/>
          <w:szCs w:val="52"/>
        </w:rPr>
        <w:t>拆除招标</w:t>
      </w:r>
      <w:r w:rsidR="003762E5" w:rsidRPr="00806CA7">
        <w:rPr>
          <w:rFonts w:ascii="方正小标宋简体" w:eastAsia="方正小标宋简体" w:hint="eastAsia"/>
          <w:bCs/>
          <w:color w:val="000000" w:themeColor="text1"/>
          <w:sz w:val="42"/>
          <w:szCs w:val="52"/>
        </w:rPr>
        <w:t>拍卖会</w:t>
      </w:r>
    </w:p>
    <w:p w:rsidR="002F7032" w:rsidRDefault="002F7032" w:rsidP="00D3796D">
      <w:pPr>
        <w:widowControl/>
        <w:spacing w:line="300" w:lineRule="exact"/>
        <w:jc w:val="center"/>
        <w:rPr>
          <w:rFonts w:ascii="黑体" w:eastAsia="黑体" w:hAnsiTheme="minorEastAsia"/>
          <w:color w:val="FF0000"/>
          <w:sz w:val="44"/>
          <w:szCs w:val="44"/>
        </w:rPr>
      </w:pPr>
    </w:p>
    <w:p w:rsidR="00EE0D22" w:rsidRPr="00C25709" w:rsidRDefault="00EE0D22" w:rsidP="00D3796D">
      <w:pPr>
        <w:widowControl/>
        <w:spacing w:line="300" w:lineRule="exact"/>
        <w:jc w:val="center"/>
        <w:rPr>
          <w:rFonts w:ascii="黑体" w:eastAsia="黑体" w:hAnsiTheme="minorEastAsia"/>
          <w:color w:val="FF0000"/>
          <w:sz w:val="44"/>
          <w:szCs w:val="44"/>
        </w:rPr>
      </w:pPr>
    </w:p>
    <w:p w:rsidR="00EE0D22" w:rsidRPr="00EE0D22" w:rsidRDefault="002F7032" w:rsidP="00EE0D22">
      <w:pPr>
        <w:widowControl/>
        <w:spacing w:line="1760" w:lineRule="exact"/>
        <w:jc w:val="center"/>
        <w:rPr>
          <w:rFonts w:ascii="方正小标宋简体" w:eastAsia="方正小标宋简体" w:hAnsiTheme="minorEastAsia"/>
          <w:b/>
          <w:color w:val="000000" w:themeColor="text1"/>
          <w:w w:val="150"/>
          <w:sz w:val="64"/>
          <w:szCs w:val="60"/>
        </w:rPr>
      </w:pPr>
      <w:r w:rsidRPr="00EE0D22">
        <w:rPr>
          <w:rFonts w:ascii="方正小标宋简体" w:eastAsia="方正小标宋简体" w:hAnsiTheme="minorEastAsia" w:hint="eastAsia"/>
          <w:b/>
          <w:color w:val="000000" w:themeColor="text1"/>
          <w:w w:val="150"/>
          <w:sz w:val="64"/>
          <w:szCs w:val="60"/>
        </w:rPr>
        <w:t>拍</w:t>
      </w:r>
      <w:r w:rsidR="003762E5" w:rsidRPr="00EE0D22">
        <w:rPr>
          <w:rFonts w:ascii="方正小标宋简体" w:eastAsia="方正小标宋简体" w:hAnsiTheme="minorEastAsia" w:hint="eastAsia"/>
          <w:b/>
          <w:color w:val="000000" w:themeColor="text1"/>
          <w:w w:val="150"/>
          <w:sz w:val="64"/>
          <w:szCs w:val="60"/>
        </w:rPr>
        <w:t xml:space="preserve"> </w:t>
      </w:r>
    </w:p>
    <w:p w:rsidR="00EE0D22" w:rsidRPr="00EE0D22" w:rsidRDefault="002F7032" w:rsidP="00EE0D22">
      <w:pPr>
        <w:widowControl/>
        <w:spacing w:line="1760" w:lineRule="exact"/>
        <w:jc w:val="center"/>
        <w:rPr>
          <w:rFonts w:ascii="方正小标宋简体" w:eastAsia="方正小标宋简体" w:hAnsiTheme="minorEastAsia"/>
          <w:b/>
          <w:color w:val="000000" w:themeColor="text1"/>
          <w:w w:val="150"/>
          <w:sz w:val="64"/>
          <w:szCs w:val="60"/>
        </w:rPr>
      </w:pPr>
      <w:r w:rsidRPr="00EE0D22">
        <w:rPr>
          <w:rFonts w:ascii="方正小标宋简体" w:eastAsia="方正小标宋简体" w:hAnsiTheme="minorEastAsia" w:hint="eastAsia"/>
          <w:b/>
          <w:color w:val="000000" w:themeColor="text1"/>
          <w:w w:val="150"/>
          <w:sz w:val="64"/>
          <w:szCs w:val="60"/>
        </w:rPr>
        <w:t>卖</w:t>
      </w:r>
      <w:r w:rsidR="003762E5" w:rsidRPr="00EE0D22">
        <w:rPr>
          <w:rFonts w:ascii="方正小标宋简体" w:eastAsia="方正小标宋简体" w:hAnsiTheme="minorEastAsia" w:hint="eastAsia"/>
          <w:b/>
          <w:color w:val="000000" w:themeColor="text1"/>
          <w:w w:val="150"/>
          <w:sz w:val="64"/>
          <w:szCs w:val="60"/>
        </w:rPr>
        <w:t xml:space="preserve"> </w:t>
      </w:r>
    </w:p>
    <w:p w:rsidR="00EE0D22" w:rsidRPr="00EE0D22" w:rsidRDefault="002F7032" w:rsidP="00EE0D22">
      <w:pPr>
        <w:widowControl/>
        <w:spacing w:line="1760" w:lineRule="exact"/>
        <w:jc w:val="center"/>
        <w:rPr>
          <w:rFonts w:ascii="方正小标宋简体" w:eastAsia="方正小标宋简体" w:hAnsiTheme="minorEastAsia"/>
          <w:b/>
          <w:color w:val="000000" w:themeColor="text1"/>
          <w:w w:val="150"/>
          <w:sz w:val="64"/>
          <w:szCs w:val="60"/>
        </w:rPr>
      </w:pPr>
      <w:r w:rsidRPr="00EE0D22">
        <w:rPr>
          <w:rFonts w:ascii="方正小标宋简体" w:eastAsia="方正小标宋简体" w:hAnsiTheme="minorEastAsia" w:hint="eastAsia"/>
          <w:b/>
          <w:color w:val="000000" w:themeColor="text1"/>
          <w:w w:val="150"/>
          <w:sz w:val="64"/>
          <w:szCs w:val="60"/>
        </w:rPr>
        <w:t>文</w:t>
      </w:r>
      <w:r w:rsidR="003762E5" w:rsidRPr="00EE0D22">
        <w:rPr>
          <w:rFonts w:ascii="方正小标宋简体" w:eastAsia="方正小标宋简体" w:hAnsiTheme="minorEastAsia" w:hint="eastAsia"/>
          <w:b/>
          <w:color w:val="000000" w:themeColor="text1"/>
          <w:w w:val="150"/>
          <w:sz w:val="64"/>
          <w:szCs w:val="60"/>
        </w:rPr>
        <w:t xml:space="preserve"> </w:t>
      </w:r>
    </w:p>
    <w:p w:rsidR="002F7032" w:rsidRPr="00EE0D22" w:rsidRDefault="002F7032" w:rsidP="00EE0D22">
      <w:pPr>
        <w:widowControl/>
        <w:spacing w:line="1760" w:lineRule="exact"/>
        <w:jc w:val="center"/>
        <w:rPr>
          <w:rFonts w:ascii="方正小标宋简体" w:eastAsia="方正小标宋简体" w:hAnsiTheme="minorEastAsia"/>
          <w:b/>
          <w:color w:val="000000" w:themeColor="text1"/>
          <w:w w:val="150"/>
          <w:sz w:val="64"/>
          <w:szCs w:val="60"/>
        </w:rPr>
      </w:pPr>
      <w:r w:rsidRPr="00EE0D22">
        <w:rPr>
          <w:rFonts w:ascii="方正小标宋简体" w:eastAsia="方正小标宋简体" w:hAnsiTheme="minorEastAsia" w:hint="eastAsia"/>
          <w:b/>
          <w:color w:val="000000" w:themeColor="text1"/>
          <w:w w:val="150"/>
          <w:sz w:val="64"/>
          <w:szCs w:val="60"/>
        </w:rPr>
        <w:t>件</w:t>
      </w:r>
    </w:p>
    <w:p w:rsidR="002F7032" w:rsidRDefault="002F7032" w:rsidP="003762E5">
      <w:pPr>
        <w:widowControl/>
        <w:spacing w:line="180" w:lineRule="exact"/>
        <w:jc w:val="left"/>
        <w:rPr>
          <w:rFonts w:ascii="黑体" w:eastAsia="黑体" w:hAnsiTheme="minorEastAsia"/>
          <w:sz w:val="44"/>
          <w:szCs w:val="44"/>
        </w:rPr>
      </w:pPr>
    </w:p>
    <w:p w:rsidR="00716108" w:rsidRDefault="00716108" w:rsidP="003762E5">
      <w:pPr>
        <w:widowControl/>
        <w:spacing w:line="180" w:lineRule="exact"/>
        <w:jc w:val="left"/>
        <w:rPr>
          <w:rFonts w:ascii="黑体" w:eastAsia="黑体" w:hAnsiTheme="minorEastAsia"/>
          <w:sz w:val="44"/>
          <w:szCs w:val="44"/>
        </w:rPr>
      </w:pPr>
    </w:p>
    <w:p w:rsidR="00716108" w:rsidRDefault="00716108" w:rsidP="003762E5">
      <w:pPr>
        <w:widowControl/>
        <w:spacing w:line="180" w:lineRule="exact"/>
        <w:jc w:val="left"/>
        <w:rPr>
          <w:rFonts w:ascii="黑体" w:eastAsia="黑体" w:hAnsiTheme="minorEastAsia"/>
          <w:sz w:val="44"/>
          <w:szCs w:val="44"/>
        </w:rPr>
      </w:pPr>
    </w:p>
    <w:p w:rsidR="002F7032" w:rsidRPr="006B3F17" w:rsidRDefault="002F7032" w:rsidP="00C57D65">
      <w:pPr>
        <w:widowControl/>
        <w:spacing w:line="480" w:lineRule="exact"/>
        <w:ind w:firstLineChars="455" w:firstLine="1274"/>
        <w:jc w:val="left"/>
        <w:rPr>
          <w:rFonts w:ascii="方正小标宋简体" w:eastAsia="方正小标宋简体" w:hAnsiTheme="minorEastAsia"/>
          <w:sz w:val="28"/>
          <w:szCs w:val="32"/>
        </w:rPr>
      </w:pPr>
      <w:r w:rsidRPr="006B3F17">
        <w:rPr>
          <w:rFonts w:ascii="方正小标宋简体" w:eastAsia="方正小标宋简体" w:hAnsiTheme="minorEastAsia" w:hint="eastAsia"/>
          <w:sz w:val="28"/>
          <w:szCs w:val="32"/>
        </w:rPr>
        <w:t>承办单位：安徽</w:t>
      </w:r>
      <w:r>
        <w:rPr>
          <w:rFonts w:ascii="方正小标宋简体" w:eastAsia="方正小标宋简体" w:hAnsiTheme="minorEastAsia" w:hint="eastAsia"/>
          <w:sz w:val="28"/>
          <w:szCs w:val="32"/>
        </w:rPr>
        <w:t>省高盛</w:t>
      </w:r>
      <w:r w:rsidRPr="006B3F17">
        <w:rPr>
          <w:rFonts w:ascii="方正小标宋简体" w:eastAsia="方正小标宋简体" w:hAnsiTheme="minorEastAsia" w:hint="eastAsia"/>
          <w:sz w:val="28"/>
          <w:szCs w:val="32"/>
        </w:rPr>
        <w:t>拍卖有限公司</w:t>
      </w:r>
    </w:p>
    <w:p w:rsidR="002F7032" w:rsidRPr="006B3F17" w:rsidRDefault="002F7032" w:rsidP="00C57D65">
      <w:pPr>
        <w:widowControl/>
        <w:spacing w:line="480" w:lineRule="exact"/>
        <w:ind w:firstLineChars="455" w:firstLine="1274"/>
        <w:jc w:val="left"/>
        <w:rPr>
          <w:rFonts w:ascii="方正小标宋简体" w:eastAsia="方正小标宋简体" w:hAnsiTheme="minorEastAsia"/>
          <w:sz w:val="28"/>
          <w:szCs w:val="32"/>
        </w:rPr>
      </w:pPr>
      <w:r w:rsidRPr="006B3F17">
        <w:rPr>
          <w:rFonts w:ascii="方正小标宋简体" w:eastAsia="方正小标宋简体" w:hAnsiTheme="minorEastAsia" w:hint="eastAsia"/>
          <w:sz w:val="28"/>
          <w:szCs w:val="32"/>
        </w:rPr>
        <w:t>联系地址：霍山县衡山镇</w:t>
      </w:r>
      <w:r>
        <w:rPr>
          <w:rFonts w:ascii="方正小标宋简体" w:eastAsia="方正小标宋简体" w:hAnsiTheme="minorEastAsia" w:hint="eastAsia"/>
          <w:sz w:val="28"/>
          <w:szCs w:val="32"/>
        </w:rPr>
        <w:t>淠源西路10号</w:t>
      </w:r>
      <w:r w:rsidRPr="006B3F17">
        <w:rPr>
          <w:rFonts w:ascii="方正小标宋简体" w:eastAsia="方正小标宋简体" w:hAnsiTheme="minorEastAsia" w:hint="eastAsia"/>
          <w:sz w:val="28"/>
          <w:szCs w:val="32"/>
        </w:rPr>
        <w:t>（</w:t>
      </w:r>
      <w:r>
        <w:rPr>
          <w:rFonts w:ascii="方正小标宋简体" w:eastAsia="方正小标宋简体" w:hAnsiTheme="minorEastAsia" w:hint="eastAsia"/>
          <w:sz w:val="28"/>
          <w:szCs w:val="32"/>
        </w:rPr>
        <w:t>县</w:t>
      </w:r>
      <w:r w:rsidRPr="006B3F17">
        <w:rPr>
          <w:rFonts w:ascii="方正小标宋简体" w:eastAsia="方正小标宋简体" w:hAnsiTheme="minorEastAsia" w:hint="eastAsia"/>
          <w:sz w:val="28"/>
          <w:szCs w:val="32"/>
        </w:rPr>
        <w:t>卫校东20米）</w:t>
      </w:r>
    </w:p>
    <w:p w:rsidR="002F7032" w:rsidRPr="006B3F17" w:rsidRDefault="002F7032" w:rsidP="00C57D65">
      <w:pPr>
        <w:widowControl/>
        <w:spacing w:line="480" w:lineRule="exact"/>
        <w:ind w:firstLineChars="455" w:firstLine="1274"/>
        <w:jc w:val="left"/>
        <w:rPr>
          <w:rFonts w:ascii="方正小标宋简体" w:eastAsia="方正小标宋简体" w:hAnsiTheme="minorEastAsia"/>
          <w:sz w:val="28"/>
          <w:szCs w:val="32"/>
        </w:rPr>
      </w:pPr>
      <w:r w:rsidRPr="006B3F17">
        <w:rPr>
          <w:rFonts w:ascii="方正小标宋简体" w:eastAsia="方正小标宋简体" w:hAnsiTheme="minorEastAsia" w:hint="eastAsia"/>
          <w:sz w:val="28"/>
          <w:szCs w:val="32"/>
        </w:rPr>
        <w:t>联系电话：</w:t>
      </w:r>
      <w:r w:rsidR="00C25709">
        <w:rPr>
          <w:rFonts w:ascii="方正小标宋简体" w:eastAsia="方正小标宋简体" w:hAnsiTheme="minorEastAsia" w:hint="eastAsia"/>
          <w:sz w:val="28"/>
          <w:szCs w:val="32"/>
        </w:rPr>
        <w:t xml:space="preserve">0564-5023788    </w:t>
      </w:r>
      <w:r>
        <w:rPr>
          <w:rFonts w:ascii="方正小标宋简体" w:eastAsia="方正小标宋简体" w:hAnsiTheme="minorEastAsia" w:hint="eastAsia"/>
          <w:sz w:val="28"/>
          <w:szCs w:val="32"/>
        </w:rPr>
        <w:t>15556080555</w:t>
      </w:r>
    </w:p>
    <w:p w:rsidR="002F7032" w:rsidRDefault="002F7032" w:rsidP="00C57D65">
      <w:pPr>
        <w:widowControl/>
        <w:spacing w:line="480" w:lineRule="exact"/>
        <w:ind w:firstLineChars="455" w:firstLine="1274"/>
        <w:jc w:val="left"/>
        <w:rPr>
          <w:rFonts w:ascii="仿宋_GB2312" w:eastAsia="仿宋_GB2312" w:hAnsiTheme="minorEastAsia"/>
          <w:sz w:val="32"/>
          <w:szCs w:val="32"/>
        </w:rPr>
      </w:pPr>
      <w:r w:rsidRPr="006B3F17">
        <w:rPr>
          <w:rFonts w:ascii="方正小标宋简体" w:eastAsia="方正小标宋简体" w:hAnsiTheme="minorEastAsia" w:hint="eastAsia"/>
          <w:sz w:val="28"/>
          <w:szCs w:val="32"/>
        </w:rPr>
        <w:t>编制日期：二○一</w:t>
      </w:r>
      <w:r w:rsidR="00FF1A07">
        <w:rPr>
          <w:rFonts w:ascii="方正小标宋简体" w:eastAsia="方正小标宋简体" w:hAnsiTheme="minorEastAsia" w:hint="eastAsia"/>
          <w:sz w:val="28"/>
          <w:szCs w:val="32"/>
        </w:rPr>
        <w:t>七</w:t>
      </w:r>
      <w:r w:rsidRPr="006B3F17">
        <w:rPr>
          <w:rFonts w:ascii="方正小标宋简体" w:eastAsia="方正小标宋简体" w:hAnsiTheme="minorEastAsia" w:hint="eastAsia"/>
          <w:sz w:val="28"/>
          <w:szCs w:val="32"/>
        </w:rPr>
        <w:t>年</w:t>
      </w:r>
      <w:r w:rsidR="003762E5">
        <w:rPr>
          <w:rFonts w:ascii="方正小标宋简体" w:eastAsia="方正小标宋简体" w:hAnsiTheme="minorEastAsia" w:hint="eastAsia"/>
          <w:sz w:val="28"/>
          <w:szCs w:val="32"/>
        </w:rPr>
        <w:t>五</w:t>
      </w:r>
      <w:r w:rsidRPr="006B3F17">
        <w:rPr>
          <w:rFonts w:ascii="方正小标宋简体" w:eastAsia="方正小标宋简体" w:hAnsiTheme="minorEastAsia" w:hint="eastAsia"/>
          <w:sz w:val="28"/>
          <w:szCs w:val="32"/>
        </w:rPr>
        <w:t>月</w:t>
      </w:r>
      <w:r w:rsidR="003762E5">
        <w:rPr>
          <w:rFonts w:ascii="方正小标宋简体" w:eastAsia="方正小标宋简体" w:hAnsiTheme="minorEastAsia" w:hint="eastAsia"/>
          <w:sz w:val="28"/>
          <w:szCs w:val="32"/>
        </w:rPr>
        <w:t>十六</w:t>
      </w:r>
      <w:r w:rsidRPr="006B3F17">
        <w:rPr>
          <w:rFonts w:ascii="方正小标宋简体" w:eastAsia="方正小标宋简体" w:hAnsiTheme="minorEastAsia" w:hint="eastAsia"/>
          <w:sz w:val="28"/>
          <w:szCs w:val="32"/>
        </w:rPr>
        <w:t>日</w:t>
      </w:r>
      <w:r>
        <w:rPr>
          <w:rFonts w:ascii="仿宋_GB2312" w:eastAsia="仿宋_GB2312" w:hAnsiTheme="minorEastAsia"/>
          <w:sz w:val="32"/>
          <w:szCs w:val="32"/>
        </w:rPr>
        <w:br w:type="page"/>
      </w:r>
    </w:p>
    <w:p w:rsidR="00B95A1C" w:rsidRPr="002D61A1" w:rsidRDefault="00B95A1C" w:rsidP="00C4549D">
      <w:pPr>
        <w:spacing w:line="700" w:lineRule="exact"/>
        <w:jc w:val="center"/>
        <w:rPr>
          <w:rFonts w:ascii="华文新魏" w:eastAsia="华文新魏" w:hAnsiTheme="minorEastAsia"/>
          <w:b/>
          <w:spacing w:val="80"/>
          <w:sz w:val="46"/>
          <w:szCs w:val="44"/>
        </w:rPr>
      </w:pPr>
      <w:r w:rsidRPr="002D61A1">
        <w:rPr>
          <w:rFonts w:ascii="华文新魏" w:eastAsia="华文新魏" w:hAnsiTheme="minorEastAsia" w:hint="eastAsia"/>
          <w:b/>
          <w:spacing w:val="80"/>
          <w:sz w:val="46"/>
          <w:szCs w:val="44"/>
        </w:rPr>
        <w:lastRenderedPageBreak/>
        <w:t>安徽</w:t>
      </w:r>
      <w:r w:rsidR="00660A1A">
        <w:rPr>
          <w:rFonts w:ascii="华文新魏" w:eastAsia="华文新魏" w:hAnsiTheme="minorEastAsia" w:hint="eastAsia"/>
          <w:b/>
          <w:spacing w:val="80"/>
          <w:sz w:val="46"/>
          <w:szCs w:val="44"/>
        </w:rPr>
        <w:t>省高盛</w:t>
      </w:r>
      <w:r w:rsidRPr="002D61A1">
        <w:rPr>
          <w:rFonts w:ascii="华文新魏" w:eastAsia="华文新魏" w:hAnsiTheme="minorEastAsia" w:hint="eastAsia"/>
          <w:b/>
          <w:spacing w:val="80"/>
          <w:sz w:val="46"/>
          <w:szCs w:val="44"/>
        </w:rPr>
        <w:t>拍卖有限公司</w:t>
      </w:r>
    </w:p>
    <w:p w:rsidR="00B95A1C" w:rsidRPr="002D61A1" w:rsidRDefault="00B95A1C" w:rsidP="00C4549D">
      <w:pPr>
        <w:spacing w:line="700" w:lineRule="exact"/>
        <w:jc w:val="center"/>
        <w:rPr>
          <w:rFonts w:ascii="华文新魏" w:eastAsia="华文新魏" w:hAnsiTheme="minorEastAsia"/>
          <w:b/>
          <w:spacing w:val="80"/>
          <w:sz w:val="46"/>
          <w:szCs w:val="44"/>
        </w:rPr>
      </w:pPr>
      <w:r w:rsidRPr="002D61A1">
        <w:rPr>
          <w:rFonts w:ascii="华文新魏" w:eastAsia="华文新魏" w:hAnsiTheme="minorEastAsia" w:hint="eastAsia"/>
          <w:b/>
          <w:spacing w:val="80"/>
          <w:sz w:val="46"/>
          <w:szCs w:val="44"/>
        </w:rPr>
        <w:t>拍卖公告</w:t>
      </w:r>
    </w:p>
    <w:p w:rsidR="009E58C4" w:rsidRDefault="009E58C4" w:rsidP="00C4549D">
      <w:pPr>
        <w:spacing w:line="240" w:lineRule="exact"/>
        <w:ind w:firstLine="658"/>
        <w:rPr>
          <w:rFonts w:ascii="仿宋_GB2312" w:eastAsia="仿宋_GB2312" w:hAnsiTheme="minorEastAsia"/>
          <w:sz w:val="28"/>
          <w:szCs w:val="28"/>
        </w:rPr>
      </w:pPr>
    </w:p>
    <w:p w:rsidR="00B95A1C" w:rsidRPr="002D61A1" w:rsidRDefault="00B95A1C" w:rsidP="00716108">
      <w:pPr>
        <w:spacing w:line="50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受</w:t>
      </w:r>
      <w:r w:rsidR="00765C78">
        <w:rPr>
          <w:rFonts w:ascii="仿宋_GB2312" w:eastAsia="仿宋_GB2312" w:hAnsiTheme="minorEastAsia" w:hint="eastAsia"/>
          <w:sz w:val="28"/>
          <w:szCs w:val="28"/>
        </w:rPr>
        <w:t>安徽省</w:t>
      </w:r>
      <w:r w:rsidR="009053FD">
        <w:rPr>
          <w:rFonts w:ascii="仿宋_GB2312" w:eastAsia="仿宋_GB2312" w:hAnsiTheme="minorEastAsia" w:hint="eastAsia"/>
          <w:sz w:val="28"/>
          <w:szCs w:val="28"/>
        </w:rPr>
        <w:t>霍山县</w:t>
      </w:r>
      <w:r w:rsidR="00765C78">
        <w:rPr>
          <w:rFonts w:ascii="仿宋_GB2312" w:eastAsia="仿宋_GB2312" w:hAnsiTheme="minorEastAsia" w:hint="eastAsia"/>
          <w:sz w:val="28"/>
          <w:szCs w:val="28"/>
        </w:rPr>
        <w:t>医院</w:t>
      </w:r>
      <w:r w:rsidRPr="002D61A1">
        <w:rPr>
          <w:rFonts w:ascii="仿宋_GB2312" w:eastAsia="仿宋_GB2312" w:hAnsiTheme="minorEastAsia" w:hint="eastAsia"/>
          <w:sz w:val="28"/>
          <w:szCs w:val="28"/>
        </w:rPr>
        <w:t>委托，我公司定于201</w:t>
      </w:r>
      <w:r w:rsidR="00783979">
        <w:rPr>
          <w:rFonts w:ascii="仿宋_GB2312" w:eastAsia="仿宋_GB2312" w:hAnsiTheme="minorEastAsia" w:hint="eastAsia"/>
          <w:sz w:val="28"/>
          <w:szCs w:val="28"/>
        </w:rPr>
        <w:t>7</w:t>
      </w:r>
      <w:r w:rsidRPr="002D61A1">
        <w:rPr>
          <w:rFonts w:ascii="仿宋_GB2312" w:eastAsia="仿宋_GB2312" w:hAnsiTheme="minorEastAsia" w:hint="eastAsia"/>
          <w:sz w:val="28"/>
          <w:szCs w:val="28"/>
        </w:rPr>
        <w:t>年</w:t>
      </w:r>
      <w:r w:rsidR="00C25709">
        <w:rPr>
          <w:rFonts w:ascii="仿宋_GB2312" w:eastAsia="仿宋_GB2312" w:hAnsiTheme="minorEastAsia" w:hint="eastAsia"/>
          <w:sz w:val="28"/>
          <w:szCs w:val="28"/>
        </w:rPr>
        <w:t>5</w:t>
      </w:r>
      <w:r w:rsidRPr="002D61A1">
        <w:rPr>
          <w:rFonts w:ascii="仿宋_GB2312" w:eastAsia="仿宋_GB2312" w:hAnsiTheme="minorEastAsia" w:hint="eastAsia"/>
          <w:sz w:val="28"/>
          <w:szCs w:val="28"/>
        </w:rPr>
        <w:t>月</w:t>
      </w:r>
      <w:r w:rsidR="00A00863">
        <w:rPr>
          <w:rFonts w:ascii="仿宋_GB2312" w:eastAsia="仿宋_GB2312" w:hAnsiTheme="minorEastAsia" w:hint="eastAsia"/>
          <w:sz w:val="28"/>
          <w:szCs w:val="28"/>
        </w:rPr>
        <w:t>2</w:t>
      </w:r>
      <w:r w:rsidR="00C25709">
        <w:rPr>
          <w:rFonts w:ascii="仿宋_GB2312" w:eastAsia="仿宋_GB2312" w:hAnsiTheme="minorEastAsia" w:hint="eastAsia"/>
          <w:sz w:val="28"/>
          <w:szCs w:val="28"/>
        </w:rPr>
        <w:t>6</w:t>
      </w:r>
      <w:r w:rsidRPr="002D61A1">
        <w:rPr>
          <w:rFonts w:ascii="仿宋_GB2312" w:eastAsia="仿宋_GB2312" w:hAnsiTheme="minorEastAsia" w:hint="eastAsia"/>
          <w:sz w:val="28"/>
          <w:szCs w:val="28"/>
        </w:rPr>
        <w:t>日星期</w:t>
      </w:r>
      <w:r w:rsidR="00C25709">
        <w:rPr>
          <w:rFonts w:ascii="仿宋_GB2312" w:eastAsia="仿宋_GB2312" w:hAnsiTheme="minorEastAsia" w:hint="eastAsia"/>
          <w:sz w:val="28"/>
          <w:szCs w:val="28"/>
        </w:rPr>
        <w:t>五下</w:t>
      </w:r>
      <w:r w:rsidRPr="002D61A1">
        <w:rPr>
          <w:rFonts w:ascii="仿宋_GB2312" w:eastAsia="仿宋_GB2312" w:hAnsiTheme="minorEastAsia" w:hint="eastAsia"/>
          <w:sz w:val="28"/>
          <w:szCs w:val="28"/>
        </w:rPr>
        <w:t>午</w:t>
      </w:r>
      <w:r w:rsidR="000C1002">
        <w:rPr>
          <w:rFonts w:ascii="仿宋_GB2312" w:eastAsia="仿宋_GB2312" w:hAnsiTheme="minorEastAsia" w:hint="eastAsia"/>
          <w:sz w:val="28"/>
          <w:szCs w:val="28"/>
        </w:rPr>
        <w:t>3</w:t>
      </w:r>
      <w:r w:rsidRPr="002D61A1">
        <w:rPr>
          <w:rFonts w:ascii="仿宋_GB2312" w:eastAsia="仿宋_GB2312" w:hAnsiTheme="minorEastAsia" w:hint="eastAsia"/>
          <w:sz w:val="28"/>
          <w:szCs w:val="28"/>
        </w:rPr>
        <w:t>:</w:t>
      </w:r>
      <w:r w:rsidR="00ED2F82">
        <w:rPr>
          <w:rFonts w:ascii="仿宋_GB2312" w:eastAsia="仿宋_GB2312" w:hAnsiTheme="minorEastAsia" w:hint="eastAsia"/>
          <w:sz w:val="28"/>
          <w:szCs w:val="28"/>
        </w:rPr>
        <w:t>3</w:t>
      </w:r>
      <w:r w:rsidR="00783979">
        <w:rPr>
          <w:rFonts w:ascii="仿宋_GB2312" w:eastAsia="仿宋_GB2312" w:hAnsiTheme="minorEastAsia" w:hint="eastAsia"/>
          <w:sz w:val="28"/>
          <w:szCs w:val="28"/>
        </w:rPr>
        <w:t>0</w:t>
      </w:r>
      <w:r w:rsidR="00CA6BFA">
        <w:rPr>
          <w:rFonts w:ascii="仿宋_GB2312" w:eastAsia="仿宋_GB2312" w:hAnsiTheme="minorEastAsia" w:hint="eastAsia"/>
          <w:sz w:val="28"/>
          <w:szCs w:val="28"/>
        </w:rPr>
        <w:t>分</w:t>
      </w:r>
      <w:r w:rsidR="00A00863">
        <w:rPr>
          <w:rFonts w:ascii="仿宋_GB2312" w:eastAsia="仿宋_GB2312" w:hAnsiTheme="minorEastAsia" w:hint="eastAsia"/>
          <w:sz w:val="28"/>
          <w:szCs w:val="28"/>
        </w:rPr>
        <w:t>在</w:t>
      </w:r>
      <w:r>
        <w:rPr>
          <w:rFonts w:ascii="仿宋_GB2312" w:eastAsia="仿宋_GB2312" w:hAnsiTheme="minorEastAsia" w:hint="eastAsia"/>
          <w:sz w:val="28"/>
          <w:szCs w:val="28"/>
        </w:rPr>
        <w:t>县</w:t>
      </w:r>
      <w:r w:rsidR="00A00863">
        <w:rPr>
          <w:rFonts w:ascii="仿宋_GB2312" w:eastAsia="仿宋_GB2312" w:hAnsiTheme="minorEastAsia" w:hint="eastAsia"/>
          <w:sz w:val="28"/>
          <w:szCs w:val="28"/>
        </w:rPr>
        <w:t>龙图宾馆四楼会议室</w:t>
      </w:r>
      <w:r w:rsidRPr="002D61A1">
        <w:rPr>
          <w:rFonts w:ascii="仿宋_GB2312" w:eastAsia="仿宋_GB2312" w:hAnsiTheme="minorEastAsia" w:hint="eastAsia"/>
          <w:sz w:val="28"/>
          <w:szCs w:val="28"/>
        </w:rPr>
        <w:t>举行拍卖会，现公告如下：</w:t>
      </w:r>
    </w:p>
    <w:p w:rsidR="00B95A1C" w:rsidRPr="002D61A1" w:rsidRDefault="00B95A1C" w:rsidP="00716108">
      <w:pPr>
        <w:spacing w:line="500" w:lineRule="exact"/>
        <w:ind w:firstLine="658"/>
        <w:rPr>
          <w:rFonts w:ascii="黑体" w:eastAsia="黑体" w:hAnsiTheme="minorEastAsia"/>
          <w:sz w:val="28"/>
          <w:szCs w:val="28"/>
        </w:rPr>
      </w:pPr>
      <w:r w:rsidRPr="002D61A1">
        <w:rPr>
          <w:rFonts w:ascii="黑体" w:eastAsia="黑体" w:hAnsiTheme="minorEastAsia" w:hint="eastAsia"/>
          <w:sz w:val="28"/>
          <w:szCs w:val="28"/>
        </w:rPr>
        <w:t>一、拍卖标的</w:t>
      </w:r>
    </w:p>
    <w:p w:rsidR="00EE0D22" w:rsidRDefault="00803BD1" w:rsidP="00716108">
      <w:pPr>
        <w:spacing w:line="500" w:lineRule="exact"/>
        <w:ind w:firstLine="658"/>
        <w:rPr>
          <w:rFonts w:ascii="仿宋_GB2312" w:eastAsia="仿宋_GB2312" w:hAnsiTheme="minorEastAsia"/>
          <w:sz w:val="28"/>
          <w:szCs w:val="28"/>
        </w:rPr>
      </w:pPr>
      <w:r>
        <w:rPr>
          <w:rFonts w:ascii="仿宋_GB2312" w:eastAsia="仿宋_GB2312" w:hAnsiTheme="minorEastAsia" w:hint="eastAsia"/>
          <w:sz w:val="28"/>
          <w:szCs w:val="28"/>
        </w:rPr>
        <w:t>1、</w:t>
      </w:r>
      <w:r w:rsidR="00EE0D22" w:rsidRPr="00EE0D22">
        <w:rPr>
          <w:rFonts w:ascii="仿宋_GB2312" w:eastAsia="仿宋_GB2312" w:hAnsiTheme="minorEastAsia" w:hint="eastAsia"/>
          <w:sz w:val="28"/>
          <w:szCs w:val="28"/>
        </w:rPr>
        <w:t>霍山县医院旧医疗器械、机器设备、</w:t>
      </w:r>
      <w:r w:rsidR="00EE0D22">
        <w:rPr>
          <w:rFonts w:ascii="仿宋_GB2312" w:eastAsia="仿宋_GB2312" w:hAnsiTheme="minorEastAsia" w:hint="eastAsia"/>
          <w:sz w:val="28"/>
          <w:szCs w:val="28"/>
        </w:rPr>
        <w:t>电器设备、</w:t>
      </w:r>
      <w:r w:rsidR="00EE0D22" w:rsidRPr="00EE0D22">
        <w:rPr>
          <w:rFonts w:ascii="仿宋_GB2312" w:eastAsia="仿宋_GB2312" w:hAnsiTheme="minorEastAsia" w:hint="eastAsia"/>
          <w:sz w:val="28"/>
          <w:szCs w:val="28"/>
        </w:rPr>
        <w:t>办公设备</w:t>
      </w:r>
      <w:r w:rsidR="00EE0D22">
        <w:rPr>
          <w:rFonts w:ascii="仿宋_GB2312" w:eastAsia="仿宋_GB2312" w:hAnsiTheme="minorEastAsia" w:hint="eastAsia"/>
          <w:sz w:val="28"/>
          <w:szCs w:val="28"/>
        </w:rPr>
        <w:t>，总计348个。</w:t>
      </w:r>
    </w:p>
    <w:p w:rsidR="009312DD" w:rsidRDefault="00EE0D22" w:rsidP="00716108">
      <w:pPr>
        <w:spacing w:line="500" w:lineRule="exact"/>
        <w:ind w:firstLine="658"/>
        <w:rPr>
          <w:rFonts w:ascii="仿宋_GB2312" w:eastAsia="仿宋_GB2312" w:hAnsiTheme="minorEastAsia"/>
          <w:sz w:val="28"/>
          <w:szCs w:val="28"/>
        </w:rPr>
      </w:pPr>
      <w:r>
        <w:rPr>
          <w:rFonts w:ascii="仿宋_GB2312" w:eastAsia="仿宋_GB2312" w:hAnsiTheme="minorEastAsia" w:hint="eastAsia"/>
          <w:sz w:val="28"/>
          <w:szCs w:val="28"/>
        </w:rPr>
        <w:t>2、</w:t>
      </w:r>
      <w:r w:rsidRPr="00EE0D22">
        <w:rPr>
          <w:rFonts w:ascii="仿宋_GB2312" w:eastAsia="仿宋_GB2312" w:hAnsiTheme="minorEastAsia" w:hint="eastAsia"/>
          <w:sz w:val="28"/>
          <w:szCs w:val="28"/>
        </w:rPr>
        <w:t>老住院部大楼、药械科楼、仓库、</w:t>
      </w:r>
      <w:r>
        <w:rPr>
          <w:rFonts w:ascii="仿宋_GB2312" w:eastAsia="仿宋_GB2312" w:hAnsiTheme="minorEastAsia" w:hint="eastAsia"/>
          <w:sz w:val="28"/>
          <w:szCs w:val="28"/>
        </w:rPr>
        <w:t>配电房、连廊、开水间</w:t>
      </w:r>
      <w:r w:rsidRPr="00EE0D22">
        <w:rPr>
          <w:rFonts w:ascii="仿宋_GB2312" w:eastAsia="仿宋_GB2312" w:hAnsiTheme="minorEastAsia" w:hint="eastAsia"/>
          <w:sz w:val="28"/>
          <w:szCs w:val="28"/>
        </w:rPr>
        <w:t>房屋拆除</w:t>
      </w:r>
      <w:r>
        <w:rPr>
          <w:rFonts w:ascii="仿宋_GB2312" w:eastAsia="仿宋_GB2312" w:hAnsiTheme="minorEastAsia" w:hint="eastAsia"/>
          <w:sz w:val="28"/>
          <w:szCs w:val="28"/>
        </w:rPr>
        <w:t>，总计拆除面积8026平方。</w:t>
      </w:r>
    </w:p>
    <w:p w:rsidR="000C1002" w:rsidRDefault="000C1002" w:rsidP="00716108">
      <w:pPr>
        <w:spacing w:line="500" w:lineRule="exact"/>
        <w:ind w:firstLine="658"/>
        <w:rPr>
          <w:rFonts w:ascii="仿宋_GB2312" w:eastAsia="仿宋_GB2312" w:hAnsiTheme="minorEastAsia"/>
          <w:sz w:val="28"/>
          <w:szCs w:val="28"/>
        </w:rPr>
      </w:pPr>
      <w:r>
        <w:rPr>
          <w:rFonts w:ascii="仿宋_GB2312" w:eastAsia="仿宋_GB2312" w:hAnsiTheme="minorEastAsia" w:hint="eastAsia"/>
          <w:sz w:val="28"/>
          <w:szCs w:val="28"/>
        </w:rPr>
        <w:t>1、2两项打包，参考价30万元。</w:t>
      </w:r>
    </w:p>
    <w:p w:rsidR="00B95A1C" w:rsidRPr="002D61A1" w:rsidRDefault="00B95A1C" w:rsidP="00716108">
      <w:pPr>
        <w:spacing w:line="500" w:lineRule="exact"/>
        <w:ind w:firstLine="658"/>
        <w:rPr>
          <w:rFonts w:ascii="黑体" w:eastAsia="黑体" w:hAnsiTheme="minorEastAsia"/>
          <w:sz w:val="28"/>
          <w:szCs w:val="28"/>
        </w:rPr>
      </w:pPr>
      <w:r w:rsidRPr="002D61A1">
        <w:rPr>
          <w:rFonts w:ascii="黑体" w:eastAsia="黑体" w:hAnsiTheme="minorEastAsia" w:hint="eastAsia"/>
          <w:sz w:val="28"/>
          <w:szCs w:val="28"/>
        </w:rPr>
        <w:t>二、竞买范围</w:t>
      </w:r>
    </w:p>
    <w:p w:rsidR="00B95A1C" w:rsidRPr="002D61A1" w:rsidRDefault="00B95A1C" w:rsidP="00716108">
      <w:pPr>
        <w:spacing w:line="50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中华人民共和国境内外的企业，其他组织和个人除法律法规另有规定者外，均可参加竞买(可独立竞买也可联合竞买)。</w:t>
      </w:r>
    </w:p>
    <w:p w:rsidR="00B95A1C" w:rsidRPr="002D61A1" w:rsidRDefault="00B95A1C" w:rsidP="00716108">
      <w:pPr>
        <w:spacing w:line="500" w:lineRule="exact"/>
        <w:ind w:firstLine="658"/>
        <w:rPr>
          <w:rFonts w:ascii="黑体" w:eastAsia="黑体" w:hAnsiTheme="minorEastAsia"/>
          <w:sz w:val="28"/>
          <w:szCs w:val="28"/>
        </w:rPr>
      </w:pPr>
      <w:r w:rsidRPr="002D61A1">
        <w:rPr>
          <w:rFonts w:ascii="黑体" w:eastAsia="黑体" w:hAnsiTheme="minorEastAsia" w:hint="eastAsia"/>
          <w:sz w:val="28"/>
          <w:szCs w:val="28"/>
        </w:rPr>
        <w:t>三、展示和登记时间</w:t>
      </w:r>
    </w:p>
    <w:p w:rsidR="008212EA" w:rsidRPr="00832B42" w:rsidRDefault="00B95A1C" w:rsidP="00716108">
      <w:pPr>
        <w:spacing w:line="500" w:lineRule="exact"/>
        <w:ind w:firstLine="658"/>
        <w:rPr>
          <w:rFonts w:ascii="仿宋_GB2312" w:eastAsia="仿宋_GB2312" w:hAnsiTheme="minorEastAsia"/>
          <w:spacing w:val="-4"/>
          <w:sz w:val="28"/>
          <w:szCs w:val="28"/>
        </w:rPr>
      </w:pPr>
      <w:r w:rsidRPr="00832B42">
        <w:rPr>
          <w:rFonts w:ascii="仿宋_GB2312" w:eastAsia="仿宋_GB2312" w:hAnsiTheme="minorEastAsia" w:hint="eastAsia"/>
          <w:spacing w:val="-4"/>
          <w:sz w:val="28"/>
          <w:szCs w:val="28"/>
        </w:rPr>
        <w:t>自公告之日起至201</w:t>
      </w:r>
      <w:r w:rsidR="00F70DE2">
        <w:rPr>
          <w:rFonts w:ascii="仿宋_GB2312" w:eastAsia="仿宋_GB2312" w:hAnsiTheme="minorEastAsia" w:hint="eastAsia"/>
          <w:spacing w:val="-4"/>
          <w:sz w:val="28"/>
          <w:szCs w:val="28"/>
        </w:rPr>
        <w:t>7</w:t>
      </w:r>
      <w:r w:rsidRPr="00832B42">
        <w:rPr>
          <w:rFonts w:ascii="仿宋_GB2312" w:eastAsia="仿宋_GB2312" w:hAnsiTheme="minorEastAsia" w:hint="eastAsia"/>
          <w:spacing w:val="-4"/>
          <w:sz w:val="28"/>
          <w:szCs w:val="28"/>
        </w:rPr>
        <w:t>年</w:t>
      </w:r>
      <w:r w:rsidR="007A3956">
        <w:rPr>
          <w:rFonts w:ascii="仿宋_GB2312" w:eastAsia="仿宋_GB2312" w:hAnsiTheme="minorEastAsia" w:hint="eastAsia"/>
          <w:spacing w:val="-4"/>
          <w:sz w:val="28"/>
          <w:szCs w:val="28"/>
        </w:rPr>
        <w:t>5</w:t>
      </w:r>
      <w:r w:rsidRPr="00832B42">
        <w:rPr>
          <w:rFonts w:ascii="仿宋_GB2312" w:eastAsia="仿宋_GB2312" w:hAnsiTheme="minorEastAsia" w:hint="eastAsia"/>
          <w:spacing w:val="-4"/>
          <w:sz w:val="28"/>
          <w:szCs w:val="28"/>
        </w:rPr>
        <w:t>月</w:t>
      </w:r>
      <w:r w:rsidR="00F70DE2">
        <w:rPr>
          <w:rFonts w:ascii="仿宋_GB2312" w:eastAsia="仿宋_GB2312" w:hAnsiTheme="minorEastAsia" w:hint="eastAsia"/>
          <w:spacing w:val="-4"/>
          <w:sz w:val="28"/>
          <w:szCs w:val="28"/>
        </w:rPr>
        <w:t>2</w:t>
      </w:r>
      <w:r w:rsidR="007A3956">
        <w:rPr>
          <w:rFonts w:ascii="仿宋_GB2312" w:eastAsia="仿宋_GB2312" w:hAnsiTheme="minorEastAsia" w:hint="eastAsia"/>
          <w:spacing w:val="-4"/>
          <w:sz w:val="28"/>
          <w:szCs w:val="28"/>
        </w:rPr>
        <w:t>5</w:t>
      </w:r>
      <w:r w:rsidRPr="00832B42">
        <w:rPr>
          <w:rFonts w:ascii="仿宋_GB2312" w:eastAsia="仿宋_GB2312" w:hAnsiTheme="minorEastAsia" w:hint="eastAsia"/>
          <w:spacing w:val="-4"/>
          <w:sz w:val="28"/>
          <w:szCs w:val="28"/>
        </w:rPr>
        <w:t>日星期</w:t>
      </w:r>
      <w:r w:rsidR="007A3956">
        <w:rPr>
          <w:rFonts w:ascii="仿宋_GB2312" w:eastAsia="仿宋_GB2312" w:hAnsiTheme="minorEastAsia" w:hint="eastAsia"/>
          <w:spacing w:val="-4"/>
          <w:sz w:val="28"/>
          <w:szCs w:val="28"/>
        </w:rPr>
        <w:t>四</w:t>
      </w:r>
      <w:r w:rsidRPr="00832B42">
        <w:rPr>
          <w:rFonts w:ascii="仿宋_GB2312" w:eastAsia="仿宋_GB2312" w:hAnsiTheme="minorEastAsia" w:hint="eastAsia"/>
          <w:spacing w:val="-4"/>
          <w:sz w:val="28"/>
          <w:szCs w:val="28"/>
        </w:rPr>
        <w:t>下午</w:t>
      </w:r>
      <w:r w:rsidR="000C1002">
        <w:rPr>
          <w:rFonts w:ascii="仿宋_GB2312" w:eastAsia="仿宋_GB2312" w:hAnsiTheme="minorEastAsia" w:hint="eastAsia"/>
          <w:spacing w:val="-4"/>
          <w:sz w:val="28"/>
          <w:szCs w:val="28"/>
        </w:rPr>
        <w:t>5</w:t>
      </w:r>
      <w:r w:rsidR="008212EA" w:rsidRPr="00832B42">
        <w:rPr>
          <w:rFonts w:ascii="仿宋_GB2312" w:eastAsia="仿宋_GB2312" w:hAnsiTheme="minorEastAsia" w:hint="eastAsia"/>
          <w:spacing w:val="-4"/>
          <w:sz w:val="28"/>
          <w:szCs w:val="28"/>
        </w:rPr>
        <w:t>:</w:t>
      </w:r>
      <w:r w:rsidR="007A3956">
        <w:rPr>
          <w:rFonts w:ascii="仿宋_GB2312" w:eastAsia="仿宋_GB2312" w:hAnsiTheme="minorEastAsia" w:hint="eastAsia"/>
          <w:spacing w:val="-4"/>
          <w:sz w:val="28"/>
          <w:szCs w:val="28"/>
        </w:rPr>
        <w:t>0</w:t>
      </w:r>
      <w:r w:rsidRPr="00832B42">
        <w:rPr>
          <w:rFonts w:ascii="仿宋_GB2312" w:eastAsia="仿宋_GB2312" w:hAnsiTheme="minorEastAsia" w:hint="eastAsia"/>
          <w:spacing w:val="-4"/>
          <w:sz w:val="28"/>
          <w:szCs w:val="28"/>
        </w:rPr>
        <w:t>0止</w:t>
      </w:r>
      <w:r w:rsidR="007601EA">
        <w:rPr>
          <w:rFonts w:ascii="仿宋_GB2312" w:eastAsia="仿宋_GB2312" w:hAnsiTheme="minorEastAsia" w:hint="eastAsia"/>
          <w:spacing w:val="-4"/>
          <w:sz w:val="28"/>
          <w:szCs w:val="28"/>
        </w:rPr>
        <w:t>。</w:t>
      </w:r>
    </w:p>
    <w:p w:rsidR="00B95A1C" w:rsidRPr="002D61A1" w:rsidRDefault="00B95A1C" w:rsidP="00716108">
      <w:pPr>
        <w:spacing w:line="500" w:lineRule="exact"/>
        <w:ind w:firstLine="658"/>
        <w:rPr>
          <w:rFonts w:ascii="黑体" w:eastAsia="黑体" w:hAnsiTheme="minorEastAsia"/>
          <w:sz w:val="28"/>
          <w:szCs w:val="28"/>
        </w:rPr>
      </w:pPr>
      <w:r w:rsidRPr="002D61A1">
        <w:rPr>
          <w:rFonts w:ascii="黑体" w:eastAsia="黑体" w:hAnsiTheme="minorEastAsia" w:hint="eastAsia"/>
          <w:sz w:val="28"/>
          <w:szCs w:val="28"/>
        </w:rPr>
        <w:t>四、展示地点：</w:t>
      </w:r>
    </w:p>
    <w:p w:rsidR="00B95A1C" w:rsidRPr="002D61A1" w:rsidRDefault="00B95A1C" w:rsidP="00716108">
      <w:pPr>
        <w:spacing w:line="50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标的物所在地。</w:t>
      </w:r>
    </w:p>
    <w:p w:rsidR="00B95A1C" w:rsidRPr="002D61A1" w:rsidRDefault="00B95A1C" w:rsidP="00716108">
      <w:pPr>
        <w:spacing w:line="500" w:lineRule="exact"/>
        <w:ind w:firstLine="658"/>
        <w:rPr>
          <w:rFonts w:ascii="黑体" w:eastAsia="黑体" w:hAnsiTheme="minorEastAsia"/>
          <w:sz w:val="28"/>
          <w:szCs w:val="28"/>
        </w:rPr>
      </w:pPr>
      <w:r w:rsidRPr="002D61A1">
        <w:rPr>
          <w:rFonts w:ascii="黑体" w:eastAsia="黑体" w:hAnsiTheme="minorEastAsia" w:hint="eastAsia"/>
          <w:sz w:val="28"/>
          <w:szCs w:val="28"/>
        </w:rPr>
        <w:t>五、报名地址及联系电话：</w:t>
      </w:r>
    </w:p>
    <w:p w:rsidR="00B95A1C" w:rsidRPr="002D61A1" w:rsidRDefault="00B95A1C" w:rsidP="00716108">
      <w:pPr>
        <w:spacing w:line="50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安徽</w:t>
      </w:r>
      <w:r w:rsidR="00832B42">
        <w:rPr>
          <w:rFonts w:ascii="仿宋_GB2312" w:eastAsia="仿宋_GB2312" w:hAnsiTheme="minorEastAsia" w:hint="eastAsia"/>
          <w:sz w:val="28"/>
          <w:szCs w:val="28"/>
        </w:rPr>
        <w:t>省高盛</w:t>
      </w:r>
      <w:r w:rsidRPr="002D61A1">
        <w:rPr>
          <w:rFonts w:ascii="仿宋_GB2312" w:eastAsia="仿宋_GB2312" w:hAnsiTheme="minorEastAsia" w:hint="eastAsia"/>
          <w:sz w:val="28"/>
          <w:szCs w:val="28"/>
        </w:rPr>
        <w:t>拍卖有限公司霍山县拍卖行(衡山镇</w:t>
      </w:r>
      <w:r w:rsidR="00832B42">
        <w:rPr>
          <w:rFonts w:ascii="仿宋_GB2312" w:eastAsia="仿宋_GB2312" w:hAnsiTheme="minorEastAsia" w:hint="eastAsia"/>
          <w:sz w:val="28"/>
          <w:szCs w:val="28"/>
        </w:rPr>
        <w:t>淠源西路10号</w:t>
      </w:r>
      <w:r w:rsidRPr="002D61A1">
        <w:rPr>
          <w:rFonts w:ascii="仿宋_GB2312" w:eastAsia="仿宋_GB2312" w:hAnsiTheme="minorEastAsia" w:hint="eastAsia"/>
          <w:sz w:val="28"/>
          <w:szCs w:val="28"/>
        </w:rPr>
        <w:t>，卫校东边20米)，电话：</w:t>
      </w:r>
      <w:r w:rsidR="007A3956">
        <w:rPr>
          <w:rFonts w:ascii="仿宋_GB2312" w:eastAsia="仿宋_GB2312" w:hAnsiTheme="minorEastAsia" w:hint="eastAsia"/>
          <w:sz w:val="28"/>
          <w:szCs w:val="28"/>
        </w:rPr>
        <w:t xml:space="preserve">0564-5023788   </w:t>
      </w:r>
      <w:r w:rsidR="00832B42">
        <w:rPr>
          <w:rFonts w:ascii="仿宋_GB2312" w:eastAsia="仿宋_GB2312" w:hAnsiTheme="minorEastAsia" w:hint="eastAsia"/>
          <w:sz w:val="28"/>
          <w:szCs w:val="28"/>
        </w:rPr>
        <w:t>15556080555</w:t>
      </w:r>
      <w:r w:rsidRPr="002D61A1">
        <w:rPr>
          <w:rFonts w:ascii="仿宋_GB2312" w:eastAsia="仿宋_GB2312" w:hAnsiTheme="minorEastAsia" w:hint="eastAsia"/>
          <w:sz w:val="28"/>
          <w:szCs w:val="28"/>
        </w:rPr>
        <w:t>。</w:t>
      </w:r>
    </w:p>
    <w:p w:rsidR="00B95A1C" w:rsidRPr="002D61A1" w:rsidRDefault="00B95A1C" w:rsidP="00716108">
      <w:pPr>
        <w:spacing w:line="500" w:lineRule="exact"/>
        <w:ind w:firstLine="658"/>
        <w:rPr>
          <w:rFonts w:ascii="黑体" w:eastAsia="黑体" w:hAnsiTheme="minorEastAsia"/>
          <w:sz w:val="28"/>
          <w:szCs w:val="28"/>
        </w:rPr>
      </w:pPr>
      <w:r w:rsidRPr="002D61A1">
        <w:rPr>
          <w:rFonts w:ascii="黑体" w:eastAsia="黑体" w:hAnsiTheme="minorEastAsia" w:hint="eastAsia"/>
          <w:sz w:val="28"/>
          <w:szCs w:val="28"/>
        </w:rPr>
        <w:t>六、注意事项</w:t>
      </w:r>
    </w:p>
    <w:p w:rsidR="00B95A1C" w:rsidRDefault="00B95A1C" w:rsidP="00716108">
      <w:pPr>
        <w:spacing w:line="500" w:lineRule="exact"/>
        <w:ind w:firstLine="658"/>
        <w:rPr>
          <w:rFonts w:ascii="仿宋_GB2312" w:eastAsia="仿宋_GB2312" w:hAnsiTheme="minorEastAsia"/>
          <w:sz w:val="28"/>
          <w:szCs w:val="28"/>
        </w:rPr>
      </w:pPr>
      <w:r w:rsidRPr="002D61A1">
        <w:rPr>
          <w:rFonts w:ascii="仿宋_GB2312" w:eastAsia="仿宋_GB2312" w:hAnsiTheme="minorEastAsia" w:hint="eastAsia"/>
          <w:sz w:val="28"/>
          <w:szCs w:val="28"/>
        </w:rPr>
        <w:t>有意竞买者，请于</w:t>
      </w:r>
      <w:r w:rsidR="007A3956">
        <w:rPr>
          <w:rFonts w:ascii="仿宋_GB2312" w:eastAsia="仿宋_GB2312" w:hAnsiTheme="minorEastAsia" w:hint="eastAsia"/>
          <w:sz w:val="28"/>
          <w:szCs w:val="28"/>
        </w:rPr>
        <w:t>5</w:t>
      </w:r>
      <w:r w:rsidRPr="002D61A1">
        <w:rPr>
          <w:rFonts w:ascii="仿宋_GB2312" w:eastAsia="仿宋_GB2312" w:hAnsiTheme="minorEastAsia" w:hint="eastAsia"/>
          <w:sz w:val="28"/>
          <w:szCs w:val="28"/>
        </w:rPr>
        <w:t>月</w:t>
      </w:r>
      <w:r w:rsidR="00F70DE2">
        <w:rPr>
          <w:rFonts w:ascii="仿宋_GB2312" w:eastAsia="仿宋_GB2312" w:hAnsiTheme="minorEastAsia" w:hint="eastAsia"/>
          <w:sz w:val="28"/>
          <w:szCs w:val="28"/>
        </w:rPr>
        <w:t>2</w:t>
      </w:r>
      <w:r w:rsidR="007A3956">
        <w:rPr>
          <w:rFonts w:ascii="仿宋_GB2312" w:eastAsia="仿宋_GB2312" w:hAnsiTheme="minorEastAsia" w:hint="eastAsia"/>
          <w:sz w:val="28"/>
          <w:szCs w:val="28"/>
        </w:rPr>
        <w:t>5</w:t>
      </w:r>
      <w:r w:rsidRPr="002D61A1">
        <w:rPr>
          <w:rFonts w:ascii="仿宋_GB2312" w:eastAsia="仿宋_GB2312" w:hAnsiTheme="minorEastAsia" w:hint="eastAsia"/>
          <w:sz w:val="28"/>
          <w:szCs w:val="28"/>
        </w:rPr>
        <w:t>日下午</w:t>
      </w:r>
      <w:r w:rsidR="00832B42">
        <w:rPr>
          <w:rFonts w:ascii="仿宋_GB2312" w:eastAsia="仿宋_GB2312" w:hAnsiTheme="minorEastAsia" w:hint="eastAsia"/>
          <w:sz w:val="28"/>
          <w:szCs w:val="28"/>
        </w:rPr>
        <w:t>5</w:t>
      </w:r>
      <w:r w:rsidR="00181B3F">
        <w:rPr>
          <w:rFonts w:ascii="仿宋_GB2312" w:eastAsia="仿宋_GB2312" w:hAnsiTheme="minorEastAsia" w:hint="eastAsia"/>
          <w:sz w:val="28"/>
          <w:szCs w:val="28"/>
        </w:rPr>
        <w:t>:</w:t>
      </w:r>
      <w:r w:rsidR="007A3956">
        <w:rPr>
          <w:rFonts w:ascii="仿宋_GB2312" w:eastAsia="仿宋_GB2312" w:hAnsiTheme="minorEastAsia" w:hint="eastAsia"/>
          <w:sz w:val="28"/>
          <w:szCs w:val="28"/>
        </w:rPr>
        <w:t>0</w:t>
      </w:r>
      <w:r w:rsidRPr="002D61A1">
        <w:rPr>
          <w:rFonts w:ascii="仿宋_GB2312" w:eastAsia="仿宋_GB2312" w:hAnsiTheme="minorEastAsia" w:hint="eastAsia"/>
          <w:sz w:val="28"/>
          <w:szCs w:val="28"/>
        </w:rPr>
        <w:t>0前携带本人身份证或单位营业执照副本到</w:t>
      </w:r>
      <w:r w:rsidR="00832B42" w:rsidRPr="002D61A1">
        <w:rPr>
          <w:rFonts w:ascii="仿宋_GB2312" w:eastAsia="仿宋_GB2312" w:hAnsiTheme="minorEastAsia" w:hint="eastAsia"/>
          <w:sz w:val="28"/>
          <w:szCs w:val="28"/>
        </w:rPr>
        <w:t>安徽</w:t>
      </w:r>
      <w:r w:rsidR="00832B42">
        <w:rPr>
          <w:rFonts w:ascii="仿宋_GB2312" w:eastAsia="仿宋_GB2312" w:hAnsiTheme="minorEastAsia" w:hint="eastAsia"/>
          <w:sz w:val="28"/>
          <w:szCs w:val="28"/>
        </w:rPr>
        <w:t>省高盛</w:t>
      </w:r>
      <w:r w:rsidR="00832B42" w:rsidRPr="002D61A1">
        <w:rPr>
          <w:rFonts w:ascii="仿宋_GB2312" w:eastAsia="仿宋_GB2312" w:hAnsiTheme="minorEastAsia" w:hint="eastAsia"/>
          <w:sz w:val="28"/>
          <w:szCs w:val="28"/>
        </w:rPr>
        <w:t>拍卖有限公司霍山县拍卖行</w:t>
      </w:r>
      <w:r w:rsidRPr="002D61A1">
        <w:rPr>
          <w:rFonts w:ascii="仿宋_GB2312" w:eastAsia="仿宋_GB2312" w:hAnsiTheme="minorEastAsia" w:hint="eastAsia"/>
          <w:sz w:val="28"/>
          <w:szCs w:val="28"/>
        </w:rPr>
        <w:t>办理竞买登记手续</w:t>
      </w:r>
      <w:r w:rsidR="00832B42">
        <w:rPr>
          <w:rFonts w:ascii="仿宋_GB2312" w:eastAsia="仿宋_GB2312" w:hAnsiTheme="minorEastAsia" w:hint="eastAsia"/>
          <w:sz w:val="28"/>
          <w:szCs w:val="28"/>
        </w:rPr>
        <w:t>，</w:t>
      </w:r>
      <w:r w:rsidR="00783979">
        <w:rPr>
          <w:rFonts w:ascii="仿宋_GB2312" w:eastAsia="仿宋_GB2312" w:hAnsiTheme="minorEastAsia" w:hint="eastAsia"/>
          <w:sz w:val="28"/>
          <w:szCs w:val="28"/>
        </w:rPr>
        <w:t>并缴纳竞买履约保证金</w:t>
      </w:r>
      <w:r w:rsidR="000C1002">
        <w:rPr>
          <w:rFonts w:ascii="仿宋_GB2312" w:eastAsia="仿宋_GB2312" w:hAnsiTheme="minorEastAsia" w:hint="eastAsia"/>
          <w:sz w:val="28"/>
          <w:szCs w:val="28"/>
        </w:rPr>
        <w:t>2</w:t>
      </w:r>
      <w:r w:rsidR="009723FD">
        <w:rPr>
          <w:rFonts w:ascii="仿宋_GB2312" w:eastAsia="仿宋_GB2312" w:hAnsiTheme="minorEastAsia" w:hint="eastAsia"/>
          <w:sz w:val="28"/>
          <w:szCs w:val="28"/>
        </w:rPr>
        <w:t>万元</w:t>
      </w:r>
      <w:r w:rsidR="00783979">
        <w:rPr>
          <w:rFonts w:ascii="仿宋_GB2312" w:eastAsia="仿宋_GB2312" w:hAnsiTheme="minorEastAsia" w:hint="eastAsia"/>
          <w:sz w:val="28"/>
          <w:szCs w:val="28"/>
        </w:rPr>
        <w:t>。</w:t>
      </w:r>
      <w:r w:rsidRPr="002D61A1">
        <w:rPr>
          <w:rFonts w:ascii="仿宋_GB2312" w:eastAsia="仿宋_GB2312" w:hAnsiTheme="minorEastAsia" w:hint="eastAsia"/>
          <w:sz w:val="28"/>
          <w:szCs w:val="28"/>
        </w:rPr>
        <w:t>竞买不成，拍卖会结束后三日内保证金全额退还(不计息)</w:t>
      </w:r>
    </w:p>
    <w:p w:rsidR="00783979" w:rsidRDefault="00783979" w:rsidP="00C4549D">
      <w:pPr>
        <w:spacing w:line="400" w:lineRule="exact"/>
        <w:ind w:firstLine="658"/>
        <w:rPr>
          <w:rFonts w:ascii="仿宋_GB2312" w:eastAsia="仿宋_GB2312" w:hAnsiTheme="minorEastAsia"/>
          <w:sz w:val="28"/>
          <w:szCs w:val="28"/>
        </w:rPr>
      </w:pPr>
    </w:p>
    <w:p w:rsidR="009053FD" w:rsidRDefault="00B95A1C" w:rsidP="00C4549D">
      <w:pPr>
        <w:spacing w:line="400" w:lineRule="exact"/>
        <w:ind w:firstLineChars="2072" w:firstLine="5802"/>
        <w:jc w:val="left"/>
        <w:rPr>
          <w:rFonts w:ascii="仿宋_GB2312" w:eastAsia="仿宋_GB2312" w:hAnsiTheme="minorEastAsia"/>
          <w:sz w:val="32"/>
          <w:szCs w:val="32"/>
        </w:rPr>
      </w:pPr>
      <w:r w:rsidRPr="002D61A1">
        <w:rPr>
          <w:rFonts w:ascii="仿宋_GB2312" w:eastAsia="仿宋_GB2312" w:hAnsiTheme="minorEastAsia" w:hint="eastAsia"/>
          <w:sz w:val="28"/>
          <w:szCs w:val="28"/>
        </w:rPr>
        <w:t>二</w:t>
      </w:r>
      <w:r w:rsidRPr="00716108">
        <w:rPr>
          <w:rFonts w:ascii="仿宋_GB2312" w:eastAsia="仿宋_GB2312" w:hAnsiTheme="minorEastAsia" w:hint="eastAsia"/>
          <w:sz w:val="28"/>
          <w:szCs w:val="28"/>
        </w:rPr>
        <w:t>○一</w:t>
      </w:r>
      <w:r w:rsidR="00783979" w:rsidRPr="00716108">
        <w:rPr>
          <w:rFonts w:ascii="仿宋_GB2312" w:eastAsia="仿宋_GB2312" w:hAnsiTheme="minorEastAsia" w:hint="eastAsia"/>
          <w:sz w:val="28"/>
          <w:szCs w:val="28"/>
        </w:rPr>
        <w:t>七</w:t>
      </w:r>
      <w:r w:rsidRPr="00716108">
        <w:rPr>
          <w:rFonts w:ascii="仿宋_GB2312" w:eastAsia="仿宋_GB2312" w:hAnsiTheme="minorEastAsia" w:hint="eastAsia"/>
          <w:sz w:val="28"/>
          <w:szCs w:val="28"/>
        </w:rPr>
        <w:t>年</w:t>
      </w:r>
      <w:r w:rsidR="007A3956" w:rsidRPr="00716108">
        <w:rPr>
          <w:rFonts w:ascii="仿宋_GB2312" w:eastAsia="仿宋_GB2312" w:hAnsiTheme="minorEastAsia" w:hint="eastAsia"/>
          <w:sz w:val="28"/>
          <w:szCs w:val="28"/>
        </w:rPr>
        <w:t>五</w:t>
      </w:r>
      <w:r w:rsidRPr="00716108">
        <w:rPr>
          <w:rFonts w:ascii="仿宋_GB2312" w:eastAsia="仿宋_GB2312" w:hAnsiTheme="minorEastAsia" w:hint="eastAsia"/>
          <w:sz w:val="28"/>
          <w:szCs w:val="28"/>
        </w:rPr>
        <w:t>月</w:t>
      </w:r>
      <w:r w:rsidR="009723FD" w:rsidRPr="00716108">
        <w:rPr>
          <w:rFonts w:ascii="仿宋_GB2312" w:eastAsia="仿宋_GB2312" w:hAnsiTheme="minorEastAsia" w:hint="eastAsia"/>
          <w:sz w:val="28"/>
          <w:szCs w:val="28"/>
        </w:rPr>
        <w:t>十</w:t>
      </w:r>
      <w:r w:rsidR="007A3956" w:rsidRPr="00716108">
        <w:rPr>
          <w:rFonts w:ascii="仿宋_GB2312" w:eastAsia="仿宋_GB2312" w:hAnsiTheme="minorEastAsia" w:hint="eastAsia"/>
          <w:sz w:val="28"/>
          <w:szCs w:val="28"/>
        </w:rPr>
        <w:t>六</w:t>
      </w:r>
      <w:r w:rsidRPr="00716108">
        <w:rPr>
          <w:rFonts w:ascii="仿宋_GB2312" w:eastAsia="仿宋_GB2312" w:hAnsiTheme="minorEastAsia" w:hint="eastAsia"/>
          <w:sz w:val="28"/>
          <w:szCs w:val="28"/>
        </w:rPr>
        <w:t>日</w:t>
      </w:r>
      <w:r w:rsidR="009053FD">
        <w:rPr>
          <w:rFonts w:ascii="仿宋_GB2312" w:eastAsia="仿宋_GB2312" w:hAnsiTheme="minorEastAsia"/>
          <w:sz w:val="32"/>
          <w:szCs w:val="32"/>
        </w:rPr>
        <w:br w:type="page"/>
      </w:r>
    </w:p>
    <w:p w:rsidR="00CE25E5" w:rsidRDefault="00CE25E5" w:rsidP="00B127EF">
      <w:pPr>
        <w:widowControl/>
        <w:jc w:val="center"/>
        <w:rPr>
          <w:rFonts w:ascii="黑体" w:eastAsia="黑体" w:hAnsiTheme="minorEastAsia"/>
          <w:sz w:val="44"/>
          <w:szCs w:val="44"/>
        </w:rPr>
      </w:pPr>
    </w:p>
    <w:p w:rsidR="00B127EF" w:rsidRDefault="00B127EF" w:rsidP="00B127EF">
      <w:pPr>
        <w:widowControl/>
        <w:jc w:val="center"/>
        <w:rPr>
          <w:rFonts w:ascii="黑体" w:eastAsia="黑体" w:hAnsiTheme="minorEastAsia"/>
          <w:sz w:val="44"/>
          <w:szCs w:val="44"/>
        </w:rPr>
      </w:pPr>
      <w:r>
        <w:rPr>
          <w:rFonts w:ascii="黑体" w:eastAsia="黑体" w:hAnsiTheme="minorEastAsia" w:hint="eastAsia"/>
          <w:sz w:val="44"/>
          <w:szCs w:val="44"/>
        </w:rPr>
        <w:t>文</w:t>
      </w:r>
      <w:r w:rsidR="00E026DD">
        <w:rPr>
          <w:rFonts w:ascii="黑体" w:eastAsia="黑体" w:hAnsiTheme="minorEastAsia" w:hint="eastAsia"/>
          <w:sz w:val="44"/>
          <w:szCs w:val="44"/>
        </w:rPr>
        <w:t xml:space="preserve">  </w:t>
      </w:r>
      <w:r>
        <w:rPr>
          <w:rFonts w:ascii="黑体" w:eastAsia="黑体" w:hAnsiTheme="minorEastAsia" w:hint="eastAsia"/>
          <w:sz w:val="44"/>
          <w:szCs w:val="44"/>
        </w:rPr>
        <w:t>件</w:t>
      </w:r>
      <w:r w:rsidR="00E026DD">
        <w:rPr>
          <w:rFonts w:ascii="黑体" w:eastAsia="黑体" w:hAnsiTheme="minorEastAsia" w:hint="eastAsia"/>
          <w:sz w:val="44"/>
          <w:szCs w:val="44"/>
        </w:rPr>
        <w:t xml:space="preserve">  </w:t>
      </w:r>
      <w:r>
        <w:rPr>
          <w:rFonts w:ascii="黑体" w:eastAsia="黑体" w:hAnsiTheme="minorEastAsia" w:hint="eastAsia"/>
          <w:sz w:val="44"/>
          <w:szCs w:val="44"/>
        </w:rPr>
        <w:t>目</w:t>
      </w:r>
      <w:r w:rsidR="00E026DD">
        <w:rPr>
          <w:rFonts w:ascii="黑体" w:eastAsia="黑体" w:hAnsiTheme="minorEastAsia" w:hint="eastAsia"/>
          <w:sz w:val="44"/>
          <w:szCs w:val="44"/>
        </w:rPr>
        <w:t xml:space="preserve">  </w:t>
      </w:r>
      <w:r>
        <w:rPr>
          <w:rFonts w:ascii="黑体" w:eastAsia="黑体" w:hAnsiTheme="minorEastAsia" w:hint="eastAsia"/>
          <w:sz w:val="44"/>
          <w:szCs w:val="44"/>
        </w:rPr>
        <w:t>录</w:t>
      </w:r>
    </w:p>
    <w:p w:rsidR="00B127EF" w:rsidRDefault="00B127EF">
      <w:pPr>
        <w:widowControl/>
        <w:jc w:val="left"/>
        <w:rPr>
          <w:rFonts w:ascii="黑体" w:eastAsia="黑体" w:hAnsiTheme="minorEastAsia"/>
          <w:sz w:val="44"/>
          <w:szCs w:val="44"/>
        </w:rPr>
      </w:pPr>
    </w:p>
    <w:p w:rsidR="009808A0"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一、</w:t>
      </w:r>
      <w:r w:rsidR="00806CA7">
        <w:rPr>
          <w:rFonts w:ascii="仿宋_GB2312" w:eastAsia="仿宋_GB2312" w:hAnsiTheme="minorEastAsia" w:hint="eastAsia"/>
          <w:sz w:val="32"/>
          <w:szCs w:val="32"/>
        </w:rPr>
        <w:t>霍山县医院文件</w:t>
      </w:r>
    </w:p>
    <w:p w:rsidR="00B127EF"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二</w:t>
      </w:r>
      <w:r w:rsidR="00B127EF" w:rsidRPr="00B127EF">
        <w:rPr>
          <w:rFonts w:ascii="仿宋_GB2312" w:eastAsia="仿宋_GB2312" w:hAnsiTheme="minorEastAsia" w:hint="eastAsia"/>
          <w:sz w:val="32"/>
          <w:szCs w:val="32"/>
        </w:rPr>
        <w:t>、</w:t>
      </w:r>
      <w:r w:rsidR="008E7F8A">
        <w:rPr>
          <w:rFonts w:ascii="仿宋_GB2312" w:eastAsia="仿宋_GB2312" w:hAnsiTheme="minorEastAsia" w:hint="eastAsia"/>
          <w:sz w:val="32"/>
          <w:szCs w:val="32"/>
        </w:rPr>
        <w:t>拍卖公告</w:t>
      </w:r>
    </w:p>
    <w:p w:rsidR="00B127EF"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三</w:t>
      </w:r>
      <w:r w:rsidR="00B127EF">
        <w:rPr>
          <w:rFonts w:ascii="仿宋_GB2312" w:eastAsia="仿宋_GB2312" w:hAnsiTheme="minorEastAsia" w:hint="eastAsia"/>
          <w:sz w:val="32"/>
          <w:szCs w:val="32"/>
        </w:rPr>
        <w:t>、</w:t>
      </w:r>
      <w:r w:rsidR="008E7F8A">
        <w:rPr>
          <w:rFonts w:ascii="仿宋_GB2312" w:eastAsia="仿宋_GB2312" w:hAnsiTheme="minorEastAsia" w:hint="eastAsia"/>
          <w:sz w:val="32"/>
          <w:szCs w:val="32"/>
        </w:rPr>
        <w:t>竞买须知</w:t>
      </w:r>
    </w:p>
    <w:p w:rsidR="00E026DD" w:rsidRDefault="009808A0"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四</w:t>
      </w:r>
      <w:r w:rsidR="00B127EF">
        <w:rPr>
          <w:rFonts w:ascii="仿宋_GB2312" w:eastAsia="仿宋_GB2312" w:hAnsiTheme="minorEastAsia" w:hint="eastAsia"/>
          <w:sz w:val="32"/>
          <w:szCs w:val="32"/>
        </w:rPr>
        <w:t>、</w:t>
      </w:r>
      <w:r w:rsidR="008E7F8A">
        <w:rPr>
          <w:rFonts w:ascii="仿宋_GB2312" w:eastAsia="仿宋_GB2312" w:hAnsiTheme="minorEastAsia" w:hint="eastAsia"/>
          <w:sz w:val="32"/>
          <w:szCs w:val="32"/>
        </w:rPr>
        <w:t>拍品清单</w:t>
      </w:r>
    </w:p>
    <w:p w:rsidR="0018136B" w:rsidRDefault="0018136B"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五、</w:t>
      </w:r>
      <w:r w:rsidR="00806CA7">
        <w:rPr>
          <w:rFonts w:ascii="仿宋_GB2312" w:eastAsia="仿宋_GB2312" w:hAnsiTheme="minorEastAsia" w:hint="eastAsia"/>
          <w:sz w:val="32"/>
          <w:szCs w:val="32"/>
        </w:rPr>
        <w:t>旧医疗器械、机械设备、办公设备及建筑物评估报告</w:t>
      </w:r>
    </w:p>
    <w:p w:rsidR="00E026DD" w:rsidRDefault="0018136B" w:rsidP="00657B5C">
      <w:pPr>
        <w:widowControl/>
        <w:spacing w:line="1040" w:lineRule="exact"/>
        <w:ind w:firstLineChars="88" w:firstLine="282"/>
        <w:jc w:val="left"/>
        <w:rPr>
          <w:rFonts w:ascii="仿宋_GB2312" w:eastAsia="仿宋_GB2312" w:hAnsiTheme="minorEastAsia"/>
          <w:sz w:val="32"/>
          <w:szCs w:val="32"/>
        </w:rPr>
      </w:pPr>
      <w:r>
        <w:rPr>
          <w:rFonts w:ascii="仿宋_GB2312" w:eastAsia="仿宋_GB2312" w:hAnsiTheme="minorEastAsia" w:hint="eastAsia"/>
          <w:sz w:val="32"/>
          <w:szCs w:val="32"/>
        </w:rPr>
        <w:t>六</w:t>
      </w:r>
      <w:r w:rsidR="00B127EF">
        <w:rPr>
          <w:rFonts w:ascii="仿宋_GB2312" w:eastAsia="仿宋_GB2312" w:hAnsiTheme="minorEastAsia" w:hint="eastAsia"/>
          <w:sz w:val="32"/>
          <w:szCs w:val="32"/>
        </w:rPr>
        <w:t>、</w:t>
      </w:r>
      <w:r w:rsidR="00806CA7">
        <w:rPr>
          <w:rFonts w:ascii="仿宋_GB2312" w:eastAsia="仿宋_GB2312" w:hAnsiTheme="minorEastAsia" w:hint="eastAsia"/>
          <w:sz w:val="32"/>
          <w:szCs w:val="32"/>
        </w:rPr>
        <w:t>评估所资质证书</w:t>
      </w:r>
    </w:p>
    <w:p w:rsidR="00B127EF" w:rsidRDefault="00B127EF">
      <w:pPr>
        <w:widowControl/>
        <w:jc w:val="left"/>
        <w:rPr>
          <w:rFonts w:ascii="黑体" w:eastAsia="黑体" w:hAnsiTheme="minorEastAsia"/>
          <w:sz w:val="44"/>
          <w:szCs w:val="44"/>
        </w:rPr>
      </w:pPr>
      <w:r>
        <w:rPr>
          <w:rFonts w:ascii="黑体" w:eastAsia="黑体" w:hAnsiTheme="minorEastAsia"/>
          <w:sz w:val="44"/>
          <w:szCs w:val="44"/>
        </w:rPr>
        <w:br w:type="page"/>
      </w:r>
    </w:p>
    <w:p w:rsidR="005B1EAA" w:rsidRPr="00AC430F" w:rsidRDefault="00E05BCE" w:rsidP="00295809">
      <w:pPr>
        <w:spacing w:line="700" w:lineRule="exact"/>
        <w:ind w:right="482"/>
        <w:jc w:val="center"/>
        <w:rPr>
          <w:rFonts w:ascii="方正小标宋简体" w:eastAsia="方正小标宋简体" w:hAnsiTheme="minorEastAsia"/>
          <w:sz w:val="44"/>
          <w:szCs w:val="44"/>
        </w:rPr>
      </w:pPr>
      <w:r w:rsidRPr="00AC430F">
        <w:rPr>
          <w:rFonts w:ascii="方正小标宋简体" w:eastAsia="方正小标宋简体" w:hAnsiTheme="minorEastAsia" w:hint="eastAsia"/>
          <w:sz w:val="44"/>
          <w:szCs w:val="44"/>
        </w:rPr>
        <w:lastRenderedPageBreak/>
        <w:t>竞</w:t>
      </w:r>
      <w:r w:rsidR="003A3A98" w:rsidRPr="00AC430F">
        <w:rPr>
          <w:rFonts w:ascii="方正小标宋简体" w:eastAsia="方正小标宋简体" w:hAnsiTheme="minorEastAsia" w:hint="eastAsia"/>
          <w:sz w:val="44"/>
          <w:szCs w:val="44"/>
        </w:rPr>
        <w:t xml:space="preserve">  </w:t>
      </w:r>
      <w:r w:rsidRPr="00AC430F">
        <w:rPr>
          <w:rFonts w:ascii="方正小标宋简体" w:eastAsia="方正小标宋简体" w:hAnsiTheme="minorEastAsia" w:hint="eastAsia"/>
          <w:sz w:val="44"/>
          <w:szCs w:val="44"/>
        </w:rPr>
        <w:t>买</w:t>
      </w:r>
      <w:r w:rsidR="003A3A98" w:rsidRPr="00AC430F">
        <w:rPr>
          <w:rFonts w:ascii="方正小标宋简体" w:eastAsia="方正小标宋简体" w:hAnsiTheme="minorEastAsia" w:hint="eastAsia"/>
          <w:sz w:val="44"/>
          <w:szCs w:val="44"/>
        </w:rPr>
        <w:t xml:space="preserve">  </w:t>
      </w:r>
      <w:r w:rsidRPr="00AC430F">
        <w:rPr>
          <w:rFonts w:ascii="方正小标宋简体" w:eastAsia="方正小标宋简体" w:hAnsiTheme="minorEastAsia" w:hint="eastAsia"/>
          <w:sz w:val="44"/>
          <w:szCs w:val="44"/>
        </w:rPr>
        <w:t>须</w:t>
      </w:r>
      <w:r w:rsidR="003A3A98" w:rsidRPr="00AC430F">
        <w:rPr>
          <w:rFonts w:ascii="方正小标宋简体" w:eastAsia="方正小标宋简体" w:hAnsiTheme="minorEastAsia" w:hint="eastAsia"/>
          <w:sz w:val="44"/>
          <w:szCs w:val="44"/>
        </w:rPr>
        <w:t xml:space="preserve">  </w:t>
      </w:r>
      <w:r w:rsidRPr="00AC430F">
        <w:rPr>
          <w:rFonts w:ascii="方正小标宋简体" w:eastAsia="方正小标宋简体" w:hAnsiTheme="minorEastAsia" w:hint="eastAsia"/>
          <w:sz w:val="44"/>
          <w:szCs w:val="44"/>
        </w:rPr>
        <w:t>知</w:t>
      </w:r>
    </w:p>
    <w:p w:rsidR="00E05BCE" w:rsidRDefault="00E05BCE" w:rsidP="009E5BF8">
      <w:pPr>
        <w:spacing w:line="460" w:lineRule="exact"/>
        <w:ind w:right="480"/>
        <w:jc w:val="left"/>
        <w:rPr>
          <w:rFonts w:ascii="仿宋_GB2312" w:eastAsia="仿宋_GB2312" w:hAnsiTheme="minorEastAsia"/>
          <w:sz w:val="32"/>
          <w:szCs w:val="32"/>
        </w:rPr>
      </w:pPr>
    </w:p>
    <w:p w:rsidR="00E05BCE" w:rsidRPr="003A3A98" w:rsidRDefault="00E05BCE" w:rsidP="00295809">
      <w:pPr>
        <w:spacing w:line="440" w:lineRule="exact"/>
        <w:ind w:right="482"/>
        <w:jc w:val="left"/>
        <w:rPr>
          <w:rFonts w:ascii="仿宋_GB2312" w:eastAsia="仿宋_GB2312" w:hAnsiTheme="minorEastAsia"/>
          <w:sz w:val="28"/>
          <w:szCs w:val="28"/>
        </w:rPr>
      </w:pPr>
      <w:r w:rsidRPr="003A3A98">
        <w:rPr>
          <w:rFonts w:ascii="仿宋_GB2312" w:eastAsia="仿宋_GB2312" w:hAnsiTheme="minorEastAsia" w:hint="eastAsia"/>
          <w:sz w:val="28"/>
          <w:szCs w:val="28"/>
        </w:rPr>
        <w:t xml:space="preserve">   </w:t>
      </w:r>
      <w:r w:rsidRPr="00C15207">
        <w:rPr>
          <w:rFonts w:ascii="仿宋_GB2312" w:eastAsia="仿宋_GB2312" w:hAnsiTheme="minorEastAsia" w:hint="eastAsia"/>
          <w:b/>
          <w:sz w:val="28"/>
          <w:szCs w:val="28"/>
        </w:rPr>
        <w:t xml:space="preserve"> 一、</w:t>
      </w:r>
      <w:r w:rsidRPr="003A3A98">
        <w:rPr>
          <w:rFonts w:ascii="仿宋_GB2312" w:eastAsia="仿宋_GB2312" w:hAnsiTheme="minorEastAsia" w:hint="eastAsia"/>
          <w:sz w:val="28"/>
          <w:szCs w:val="28"/>
        </w:rPr>
        <w:t>根据《中华人民共和国拍卖法》法规规定：凡缴纳一定数额保证金领取竞买号牌，参与竞买拍卖物品的公民、法人或其他组织称竞买人。竞买人竞买成功，保证金(定金)转为标的价款及佣金，竞买不成功，保证金(定金)全额退还(不计息)。</w:t>
      </w:r>
    </w:p>
    <w:p w:rsidR="00E05BCE" w:rsidRPr="003A3A98" w:rsidRDefault="00E05BCE"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二、</w:t>
      </w:r>
      <w:r w:rsidRPr="003A3A98">
        <w:rPr>
          <w:rFonts w:ascii="仿宋_GB2312" w:eastAsia="仿宋_GB2312" w:hAnsiTheme="minorEastAsia" w:hint="eastAsia"/>
          <w:sz w:val="28"/>
          <w:szCs w:val="28"/>
        </w:rPr>
        <w:t>本场拍卖会的拍品，一切以目前现状为准拍卖(包括瑕疵)，我公司不作品质保证，竞买人应事先</w:t>
      </w:r>
      <w:r w:rsidR="004412D2">
        <w:rPr>
          <w:rFonts w:ascii="仿宋_GB2312" w:eastAsia="仿宋_GB2312" w:hAnsiTheme="minorEastAsia" w:hint="eastAsia"/>
          <w:sz w:val="28"/>
          <w:szCs w:val="28"/>
        </w:rPr>
        <w:t>仔细查看</w:t>
      </w:r>
      <w:r w:rsidRPr="003A3A98">
        <w:rPr>
          <w:rFonts w:ascii="仿宋_GB2312" w:eastAsia="仿宋_GB2312" w:hAnsiTheme="minorEastAsia" w:hint="eastAsia"/>
          <w:sz w:val="28"/>
          <w:szCs w:val="28"/>
        </w:rPr>
        <w:t>拍品，对有关事项及资料详细咨询</w:t>
      </w:r>
      <w:r w:rsidR="004412D2">
        <w:rPr>
          <w:rFonts w:ascii="仿宋_GB2312" w:eastAsia="仿宋_GB2312" w:hAnsiTheme="minorEastAsia" w:hint="eastAsia"/>
          <w:sz w:val="28"/>
          <w:szCs w:val="28"/>
        </w:rPr>
        <w:t>，</w:t>
      </w:r>
      <w:r w:rsidR="008827E3">
        <w:rPr>
          <w:rFonts w:ascii="仿宋_GB2312" w:eastAsia="仿宋_GB2312" w:hAnsiTheme="minorEastAsia" w:hint="eastAsia"/>
          <w:sz w:val="28"/>
          <w:szCs w:val="28"/>
        </w:rPr>
        <w:t>并对</w:t>
      </w:r>
      <w:r w:rsidR="000C1002">
        <w:rPr>
          <w:rFonts w:ascii="仿宋_GB2312" w:eastAsia="仿宋_GB2312" w:hAnsiTheme="minorEastAsia" w:hint="eastAsia"/>
          <w:sz w:val="28"/>
          <w:szCs w:val="28"/>
        </w:rPr>
        <w:t>县医院旧医疗机械</w:t>
      </w:r>
      <w:r w:rsidR="008827E3">
        <w:rPr>
          <w:rFonts w:ascii="仿宋_GB2312" w:eastAsia="仿宋_GB2312" w:hAnsiTheme="minorEastAsia" w:hint="eastAsia"/>
          <w:sz w:val="28"/>
          <w:szCs w:val="28"/>
        </w:rPr>
        <w:t>、</w:t>
      </w:r>
      <w:r w:rsidR="000C1002">
        <w:rPr>
          <w:rFonts w:ascii="仿宋_GB2312" w:eastAsia="仿宋_GB2312" w:hAnsiTheme="minorEastAsia" w:hint="eastAsia"/>
          <w:sz w:val="28"/>
          <w:szCs w:val="28"/>
        </w:rPr>
        <w:t>机器设备、办公设备、以及房屋建筑物</w:t>
      </w:r>
      <w:r w:rsidR="008827E3">
        <w:rPr>
          <w:rFonts w:ascii="仿宋_GB2312" w:eastAsia="仿宋_GB2312" w:hAnsiTheme="minorEastAsia" w:hint="eastAsia"/>
          <w:sz w:val="28"/>
          <w:szCs w:val="28"/>
        </w:rPr>
        <w:t>进行现场查看，</w:t>
      </w:r>
      <w:r w:rsidRPr="003A3A98">
        <w:rPr>
          <w:rFonts w:ascii="仿宋_GB2312" w:eastAsia="仿宋_GB2312" w:hAnsiTheme="minorEastAsia" w:hint="eastAsia"/>
          <w:sz w:val="28"/>
          <w:szCs w:val="28"/>
        </w:rPr>
        <w:t>参与竞买。我公司将如实告知竞买人，竞买人一旦进行登记并参加竞买，即表明认可拍品</w:t>
      </w:r>
      <w:r w:rsidR="00783979">
        <w:rPr>
          <w:rFonts w:ascii="仿宋_GB2312" w:eastAsia="仿宋_GB2312" w:hAnsiTheme="minorEastAsia" w:hint="eastAsia"/>
          <w:sz w:val="28"/>
          <w:szCs w:val="28"/>
        </w:rPr>
        <w:t>目前</w:t>
      </w:r>
      <w:r w:rsidRPr="003A3A98">
        <w:rPr>
          <w:rFonts w:ascii="仿宋_GB2312" w:eastAsia="仿宋_GB2312" w:hAnsiTheme="minorEastAsia" w:hint="eastAsia"/>
          <w:sz w:val="28"/>
          <w:szCs w:val="28"/>
        </w:rPr>
        <w:t>现状，如因情况不清造成后果，由买受人自行承担。</w:t>
      </w:r>
    </w:p>
    <w:p w:rsidR="00E05BCE" w:rsidRPr="003A3A98" w:rsidRDefault="00E05BCE"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三、</w:t>
      </w:r>
      <w:r w:rsidRPr="003A3A98">
        <w:rPr>
          <w:rFonts w:ascii="仿宋_GB2312" w:eastAsia="仿宋_GB2312" w:hAnsiTheme="minorEastAsia" w:hint="eastAsia"/>
          <w:sz w:val="28"/>
          <w:szCs w:val="28"/>
        </w:rPr>
        <w:t>本场拍卖会是增价形式的无声拍卖。即先拍卖师报出起拍价和加价幅度，然后由竞买人应价，竞买人只举号牌不叫价，即表示按照一个加价幅度加价，竞买人也可跳叫，即超过一个加价幅度叫价。如有两个竞买人同时应价，则以拍卖师点号为准。拍卖师可根据场上情况临时调整加价幅度。</w:t>
      </w:r>
    </w:p>
    <w:p w:rsidR="00E05BCE" w:rsidRPr="003A3A98" w:rsidRDefault="00E05BCE"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四、</w:t>
      </w:r>
      <w:r w:rsidRPr="003A3A98">
        <w:rPr>
          <w:rFonts w:ascii="仿宋_GB2312" w:eastAsia="仿宋_GB2312" w:hAnsiTheme="minorEastAsia" w:hint="eastAsia"/>
          <w:sz w:val="28"/>
          <w:szCs w:val="28"/>
        </w:rPr>
        <w:t>本次拍卖为有底价拍卖，如竞买人竞价未达到底价，拍卖师即可宣布不成交。对达到或超出底价的最高应价，拍卖师连叫三次，如无人再加价，拍卖师以槌击盘，以示成交，最后的应价者即为买受人。</w:t>
      </w:r>
    </w:p>
    <w:p w:rsidR="00E05BCE" w:rsidRPr="003A3A98" w:rsidRDefault="00E05BCE"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五、</w:t>
      </w:r>
      <w:r w:rsidRPr="003A3A98">
        <w:rPr>
          <w:rFonts w:ascii="仿宋_GB2312" w:eastAsia="仿宋_GB2312" w:hAnsiTheme="minorEastAsia" w:hint="eastAsia"/>
          <w:sz w:val="28"/>
          <w:szCs w:val="28"/>
        </w:rPr>
        <w:t>拍卖标的成交后，买受人须当场签署《成交确认书》并在标的成交之日起7日内缴清全部成交价款及拍卖佣金(佣金按成交价</w:t>
      </w:r>
      <w:r w:rsidR="00783979">
        <w:rPr>
          <w:rFonts w:ascii="仿宋_GB2312" w:eastAsia="仿宋_GB2312" w:hAnsiTheme="minorEastAsia" w:hint="eastAsia"/>
          <w:sz w:val="28"/>
          <w:szCs w:val="28"/>
        </w:rPr>
        <w:t>8</w:t>
      </w:r>
      <w:r w:rsidRPr="003A3A98">
        <w:rPr>
          <w:rFonts w:ascii="仿宋_GB2312" w:eastAsia="仿宋_GB2312" w:hAnsiTheme="minorEastAsia" w:hint="eastAsia"/>
          <w:sz w:val="28"/>
          <w:szCs w:val="28"/>
        </w:rPr>
        <w:t>%收取)。</w:t>
      </w:r>
      <w:r w:rsidR="008827E3">
        <w:rPr>
          <w:rFonts w:ascii="仿宋_GB2312" w:eastAsia="仿宋_GB2312" w:hAnsiTheme="minorEastAsia" w:hint="eastAsia"/>
          <w:sz w:val="28"/>
          <w:szCs w:val="28"/>
        </w:rPr>
        <w:t>同时、须在标的成交之日起10日内与霍山县</w:t>
      </w:r>
      <w:r w:rsidR="000C1002">
        <w:rPr>
          <w:rFonts w:ascii="仿宋_GB2312" w:eastAsia="仿宋_GB2312" w:hAnsiTheme="minorEastAsia" w:hint="eastAsia"/>
          <w:sz w:val="28"/>
          <w:szCs w:val="28"/>
        </w:rPr>
        <w:t>医院</w:t>
      </w:r>
      <w:r w:rsidR="008827E3">
        <w:rPr>
          <w:rFonts w:ascii="仿宋_GB2312" w:eastAsia="仿宋_GB2312" w:hAnsiTheme="minorEastAsia" w:hint="eastAsia"/>
          <w:sz w:val="28"/>
          <w:szCs w:val="28"/>
        </w:rPr>
        <w:t>签订</w:t>
      </w:r>
      <w:r w:rsidR="000C1002">
        <w:rPr>
          <w:rFonts w:ascii="仿宋_GB2312" w:eastAsia="仿宋_GB2312" w:hAnsiTheme="minorEastAsia" w:hint="eastAsia"/>
          <w:sz w:val="28"/>
          <w:szCs w:val="28"/>
        </w:rPr>
        <w:t>住院部大楼及其它房屋拆除合同</w:t>
      </w:r>
      <w:r w:rsidR="008827E3">
        <w:rPr>
          <w:rFonts w:ascii="仿宋_GB2312" w:eastAsia="仿宋_GB2312" w:hAnsiTheme="minorEastAsia" w:hint="eastAsia"/>
          <w:sz w:val="28"/>
          <w:szCs w:val="28"/>
        </w:rPr>
        <w:t>，并按合同规定的条款执行</w:t>
      </w:r>
      <w:r w:rsidR="002713F1">
        <w:rPr>
          <w:rFonts w:ascii="仿宋_GB2312" w:eastAsia="仿宋_GB2312" w:hAnsiTheme="minorEastAsia" w:hint="eastAsia"/>
          <w:sz w:val="28"/>
          <w:szCs w:val="28"/>
        </w:rPr>
        <w:t>，买受人须提供</w:t>
      </w:r>
      <w:r w:rsidR="00EF4325">
        <w:rPr>
          <w:rFonts w:ascii="仿宋_GB2312" w:eastAsia="仿宋_GB2312" w:hAnsiTheme="minorEastAsia" w:hint="eastAsia"/>
          <w:sz w:val="28"/>
          <w:szCs w:val="28"/>
        </w:rPr>
        <w:t>房屋拆除资质证书</w:t>
      </w:r>
      <w:r w:rsidR="008827E3">
        <w:rPr>
          <w:rFonts w:ascii="仿宋_GB2312" w:eastAsia="仿宋_GB2312" w:hAnsiTheme="minorEastAsia" w:hint="eastAsia"/>
          <w:sz w:val="28"/>
          <w:szCs w:val="28"/>
        </w:rPr>
        <w:t>。</w:t>
      </w:r>
      <w:r w:rsidRPr="003A3A98">
        <w:rPr>
          <w:rFonts w:ascii="仿宋_GB2312" w:eastAsia="仿宋_GB2312" w:hAnsiTheme="minorEastAsia" w:hint="eastAsia"/>
          <w:sz w:val="28"/>
          <w:szCs w:val="28"/>
        </w:rPr>
        <w:t>若买受人不能按期付清标的价款及佣金，所交的保证金(定金)本公司不予退还(按违约金付给拍卖人)。</w:t>
      </w:r>
    </w:p>
    <w:p w:rsidR="00E05BCE" w:rsidRPr="003A3A98" w:rsidRDefault="00E05BCE"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六、</w:t>
      </w:r>
      <w:r w:rsidRPr="003A3A98">
        <w:rPr>
          <w:rFonts w:ascii="仿宋_GB2312" w:eastAsia="仿宋_GB2312" w:hAnsiTheme="minorEastAsia" w:hint="eastAsia"/>
          <w:sz w:val="28"/>
          <w:szCs w:val="28"/>
        </w:rPr>
        <w:t>竞买人一经应价便不得撤回，但有更高应价时，其应价失去约束力。拍卖成交后买受人若反悔</w:t>
      </w:r>
      <w:r w:rsidR="00445415" w:rsidRPr="003A3A98">
        <w:rPr>
          <w:rFonts w:ascii="仿宋_GB2312" w:eastAsia="仿宋_GB2312" w:hAnsiTheme="minorEastAsia" w:hint="eastAsia"/>
          <w:sz w:val="28"/>
          <w:szCs w:val="28"/>
        </w:rPr>
        <w:t>、</w:t>
      </w:r>
      <w:r w:rsidRPr="003A3A98">
        <w:rPr>
          <w:rFonts w:ascii="仿宋_GB2312" w:eastAsia="仿宋_GB2312" w:hAnsiTheme="minorEastAsia" w:hint="eastAsia"/>
          <w:sz w:val="28"/>
          <w:szCs w:val="28"/>
        </w:rPr>
        <w:t>拒签现场成交确认书或拍前有恶意串通行为，须按成交价20%向本公司支付违约金，保证金不予退还。</w:t>
      </w:r>
      <w:r w:rsidR="00445415" w:rsidRPr="003A3A98">
        <w:rPr>
          <w:rFonts w:ascii="仿宋_GB2312" w:eastAsia="仿宋_GB2312" w:hAnsiTheme="minorEastAsia" w:hint="eastAsia"/>
          <w:sz w:val="28"/>
          <w:szCs w:val="28"/>
        </w:rPr>
        <w:t>并取消竞买人资格，本公司有权另行处理拍品。买受人违约后，本公司如再次拍卖，原买受人应按《中华人民共和国拍卖法》第三章第四节第三十九</w:t>
      </w:r>
      <w:r w:rsidR="00445415" w:rsidRPr="003A3A98">
        <w:rPr>
          <w:rFonts w:ascii="仿宋_GB2312" w:eastAsia="仿宋_GB2312" w:hAnsiTheme="minorEastAsia" w:hint="eastAsia"/>
          <w:sz w:val="28"/>
          <w:szCs w:val="28"/>
        </w:rPr>
        <w:lastRenderedPageBreak/>
        <w:t>条承担违约责任。</w:t>
      </w:r>
    </w:p>
    <w:p w:rsidR="00E264F8" w:rsidRPr="009E143C" w:rsidRDefault="00445415"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七、</w:t>
      </w:r>
      <w:r w:rsidR="00B95A1C" w:rsidRPr="003A3A98">
        <w:rPr>
          <w:rFonts w:ascii="仿宋_GB2312" w:eastAsia="仿宋_GB2312" w:hAnsiTheme="minorEastAsia" w:hint="eastAsia"/>
          <w:sz w:val="28"/>
          <w:szCs w:val="28"/>
        </w:rPr>
        <w:t>拍卖标的成交后</w:t>
      </w:r>
      <w:r w:rsidR="001E211A">
        <w:rPr>
          <w:rFonts w:ascii="仿宋_GB2312" w:eastAsia="仿宋_GB2312" w:hAnsiTheme="minorEastAsia" w:hint="eastAsia"/>
          <w:sz w:val="28"/>
          <w:szCs w:val="28"/>
        </w:rPr>
        <w:t>，</w:t>
      </w:r>
      <w:r w:rsidR="00A97F4F">
        <w:rPr>
          <w:rFonts w:ascii="仿宋_GB2312" w:eastAsia="仿宋_GB2312" w:hAnsiTheme="minorEastAsia" w:hint="eastAsia"/>
          <w:sz w:val="28"/>
          <w:szCs w:val="28"/>
        </w:rPr>
        <w:t>由霍山县医院在标的成交之日起十日内负责将标的移交给买受人，买受人拍得标的后其旧医疗器械、机器设备、办公设备等搬运费用，老住院部病房楼、药械科楼、仓库、配电房、连廊、开水间等拆除</w:t>
      </w:r>
      <w:r w:rsidR="002713F1">
        <w:rPr>
          <w:rFonts w:ascii="仿宋_GB2312" w:eastAsia="仿宋_GB2312" w:hAnsiTheme="minorEastAsia" w:hint="eastAsia"/>
          <w:sz w:val="28"/>
          <w:szCs w:val="28"/>
        </w:rPr>
        <w:t>费用由买受人自行</w:t>
      </w:r>
      <w:r w:rsidR="00A97F4F">
        <w:rPr>
          <w:rFonts w:ascii="仿宋_GB2312" w:eastAsia="仿宋_GB2312" w:hAnsiTheme="minorEastAsia" w:hint="eastAsia"/>
          <w:sz w:val="28"/>
          <w:szCs w:val="28"/>
        </w:rPr>
        <w:t>承担，其大楼及房屋拆除中的残余值归买受人所有，买受人在搬运医疗设备、机器设备、办公设备及老住院部大楼</w:t>
      </w:r>
      <w:r w:rsidR="002713F1">
        <w:rPr>
          <w:rFonts w:ascii="仿宋_GB2312" w:eastAsia="仿宋_GB2312" w:hAnsiTheme="minorEastAsia" w:hint="eastAsia"/>
          <w:sz w:val="28"/>
          <w:szCs w:val="28"/>
        </w:rPr>
        <w:t>房屋拆除</w:t>
      </w:r>
      <w:r w:rsidR="00A97F4F">
        <w:rPr>
          <w:rFonts w:ascii="仿宋_GB2312" w:eastAsia="仿宋_GB2312" w:hAnsiTheme="minorEastAsia" w:hint="eastAsia"/>
          <w:sz w:val="28"/>
          <w:szCs w:val="28"/>
        </w:rPr>
        <w:t>若发生安全责任或拆除房屋中操作不规范等责任一切由买受人自行承担。</w:t>
      </w:r>
      <w:r w:rsidR="002713F1">
        <w:rPr>
          <w:rFonts w:ascii="仿宋_GB2312" w:eastAsia="仿宋_GB2312" w:hAnsiTheme="minorEastAsia" w:hint="eastAsia"/>
          <w:sz w:val="28"/>
          <w:szCs w:val="28"/>
        </w:rPr>
        <w:t>买受人并负责建筑物拆除中的渣土清运平整至室内地平，</w:t>
      </w:r>
      <w:r w:rsidR="00454833">
        <w:rPr>
          <w:rFonts w:ascii="仿宋_GB2312" w:eastAsia="仿宋_GB2312" w:hAnsiTheme="minorEastAsia" w:hint="eastAsia"/>
          <w:sz w:val="28"/>
          <w:szCs w:val="28"/>
        </w:rPr>
        <w:t>拍卖人负责提供标的现场成交确认书。</w:t>
      </w:r>
    </w:p>
    <w:p w:rsidR="00445415" w:rsidRPr="003A3A98" w:rsidRDefault="00445415"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八、</w:t>
      </w:r>
      <w:r w:rsidRPr="003A3A98">
        <w:rPr>
          <w:rFonts w:ascii="仿宋_GB2312" w:eastAsia="仿宋_GB2312" w:hAnsiTheme="minorEastAsia" w:hint="eastAsia"/>
          <w:sz w:val="28"/>
          <w:szCs w:val="28"/>
        </w:rPr>
        <w:t>竞买人没有举号牌的或以其他方式应价无效，也不得拿非本公司号牌应价，号牌不得转让他人使用，若他人举牌应价，造成</w:t>
      </w:r>
      <w:r w:rsidR="003A3A98" w:rsidRPr="003A3A98">
        <w:rPr>
          <w:rFonts w:ascii="仿宋_GB2312" w:eastAsia="仿宋_GB2312" w:hAnsiTheme="minorEastAsia" w:hint="eastAsia"/>
          <w:sz w:val="28"/>
          <w:szCs w:val="28"/>
        </w:rPr>
        <w:t>后果由转让者负责，拍卖会结束后，竞买人应将号牌退回本公司。</w:t>
      </w:r>
    </w:p>
    <w:p w:rsidR="003A3A98" w:rsidRPr="003A3A98" w:rsidRDefault="003A3A98"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九、</w:t>
      </w:r>
      <w:r w:rsidRPr="003A3A98">
        <w:rPr>
          <w:rFonts w:ascii="仿宋_GB2312" w:eastAsia="仿宋_GB2312" w:hAnsiTheme="minorEastAsia" w:hint="eastAsia"/>
          <w:sz w:val="28"/>
          <w:szCs w:val="28"/>
        </w:rPr>
        <w:t>竞买人必须遵守场内公共秩序，不得阻挠其他竞买人叫价竞投，不准大声喧哗，不准恶意串通，不准阻挠威胁他人竞买，不得阻碍拍卖师主持工作，更不能有操纵、垄断、串通等违法行为，一经发现，将取消竞买资格，并追究其经济责任和法律责任。</w:t>
      </w:r>
    </w:p>
    <w:p w:rsidR="003A3A98" w:rsidRPr="003A3A98" w:rsidRDefault="003A3A98"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十、</w:t>
      </w:r>
      <w:r w:rsidRPr="003A3A98">
        <w:rPr>
          <w:rFonts w:ascii="仿宋_GB2312" w:eastAsia="仿宋_GB2312" w:hAnsiTheme="minorEastAsia" w:hint="eastAsia"/>
          <w:sz w:val="28"/>
          <w:szCs w:val="28"/>
        </w:rPr>
        <w:t>凡领到竞价号牌及进入拍卖会场者，均表示对我公司“竞买须知”的认可，无异议，一旦成交，必须遵守。</w:t>
      </w:r>
    </w:p>
    <w:p w:rsidR="003A3A98" w:rsidRPr="003A3A98" w:rsidRDefault="003A3A98" w:rsidP="00295809">
      <w:pPr>
        <w:spacing w:line="440" w:lineRule="exact"/>
        <w:ind w:right="482" w:firstLine="645"/>
        <w:jc w:val="left"/>
        <w:rPr>
          <w:rFonts w:ascii="仿宋_GB2312" w:eastAsia="仿宋_GB2312" w:hAnsiTheme="minorEastAsia"/>
          <w:sz w:val="28"/>
          <w:szCs w:val="28"/>
        </w:rPr>
      </w:pPr>
      <w:r w:rsidRPr="00C15207">
        <w:rPr>
          <w:rFonts w:ascii="仿宋_GB2312" w:eastAsia="仿宋_GB2312" w:hAnsiTheme="minorEastAsia" w:hint="eastAsia"/>
          <w:b/>
          <w:sz w:val="28"/>
          <w:szCs w:val="28"/>
        </w:rPr>
        <w:t>十一、</w:t>
      </w:r>
      <w:r w:rsidRPr="003A3A98">
        <w:rPr>
          <w:rFonts w:ascii="仿宋_GB2312" w:eastAsia="仿宋_GB2312" w:hAnsiTheme="minorEastAsia" w:hint="eastAsia"/>
          <w:sz w:val="28"/>
          <w:szCs w:val="28"/>
        </w:rPr>
        <w:t>霍山县市场监督管理局举报电话：0564-5028216。</w:t>
      </w:r>
    </w:p>
    <w:p w:rsidR="00FF1A07" w:rsidRPr="003A3A98" w:rsidRDefault="00FF1A07" w:rsidP="00295809">
      <w:pPr>
        <w:spacing w:line="440" w:lineRule="exact"/>
        <w:ind w:right="482" w:firstLine="645"/>
        <w:jc w:val="left"/>
        <w:rPr>
          <w:rFonts w:ascii="仿宋_GB2312" w:eastAsia="仿宋_GB2312" w:hAnsiTheme="minorEastAsia"/>
          <w:sz w:val="28"/>
          <w:szCs w:val="28"/>
        </w:rPr>
      </w:pPr>
    </w:p>
    <w:p w:rsidR="007F04F4" w:rsidRDefault="007F04F4" w:rsidP="00295809">
      <w:pPr>
        <w:spacing w:line="440" w:lineRule="exact"/>
        <w:ind w:right="482" w:firstLine="4678"/>
        <w:jc w:val="center"/>
        <w:rPr>
          <w:rFonts w:ascii="仿宋_GB2312" w:eastAsia="仿宋_GB2312" w:hAnsiTheme="minorEastAsia"/>
          <w:sz w:val="28"/>
          <w:szCs w:val="28"/>
        </w:rPr>
      </w:pPr>
      <w:r w:rsidRPr="002D61A1">
        <w:rPr>
          <w:rFonts w:ascii="仿宋_GB2312" w:eastAsia="仿宋_GB2312" w:hAnsiTheme="minorEastAsia" w:hint="eastAsia"/>
          <w:sz w:val="28"/>
          <w:szCs w:val="28"/>
        </w:rPr>
        <w:t>安徽</w:t>
      </w:r>
      <w:r>
        <w:rPr>
          <w:rFonts w:ascii="仿宋_GB2312" w:eastAsia="仿宋_GB2312" w:hAnsiTheme="minorEastAsia" w:hint="eastAsia"/>
          <w:sz w:val="28"/>
          <w:szCs w:val="28"/>
        </w:rPr>
        <w:t>省高盛</w:t>
      </w:r>
      <w:r w:rsidRPr="002D61A1">
        <w:rPr>
          <w:rFonts w:ascii="仿宋_GB2312" w:eastAsia="仿宋_GB2312" w:hAnsiTheme="minorEastAsia" w:hint="eastAsia"/>
          <w:sz w:val="28"/>
          <w:szCs w:val="28"/>
        </w:rPr>
        <w:t>拍卖有限公司</w:t>
      </w:r>
    </w:p>
    <w:p w:rsidR="009B67E3" w:rsidRDefault="003A3A98" w:rsidP="00295809">
      <w:pPr>
        <w:spacing w:line="440" w:lineRule="exact"/>
        <w:ind w:right="482" w:firstLine="4678"/>
        <w:jc w:val="center"/>
        <w:rPr>
          <w:rFonts w:ascii="仿宋_GB2312" w:eastAsia="仿宋_GB2312" w:hAnsiTheme="minorEastAsia"/>
          <w:sz w:val="28"/>
          <w:szCs w:val="28"/>
        </w:rPr>
        <w:sectPr w:rsidR="009B67E3" w:rsidSect="00722639">
          <w:pgSz w:w="11906" w:h="16838"/>
          <w:pgMar w:top="1247" w:right="1304" w:bottom="1304" w:left="1304" w:header="851" w:footer="992" w:gutter="0"/>
          <w:cols w:space="425"/>
          <w:docGrid w:type="lines" w:linePitch="312"/>
        </w:sectPr>
      </w:pPr>
      <w:r w:rsidRPr="003A3A98">
        <w:rPr>
          <w:rFonts w:ascii="仿宋_GB2312" w:eastAsia="仿宋_GB2312" w:hAnsiTheme="minorEastAsia" w:hint="eastAsia"/>
          <w:sz w:val="28"/>
          <w:szCs w:val="28"/>
        </w:rPr>
        <w:t>二○一</w:t>
      </w:r>
      <w:r w:rsidR="00842A53">
        <w:rPr>
          <w:rFonts w:ascii="仿宋_GB2312" w:eastAsia="仿宋_GB2312" w:hAnsiTheme="minorEastAsia" w:hint="eastAsia"/>
          <w:sz w:val="28"/>
          <w:szCs w:val="28"/>
        </w:rPr>
        <w:t>七</w:t>
      </w:r>
      <w:r w:rsidRPr="003A3A98">
        <w:rPr>
          <w:rFonts w:ascii="仿宋_GB2312" w:eastAsia="仿宋_GB2312" w:hAnsiTheme="minorEastAsia" w:hint="eastAsia"/>
          <w:sz w:val="28"/>
          <w:szCs w:val="28"/>
        </w:rPr>
        <w:t>年</w:t>
      </w:r>
      <w:r w:rsidR="00295809">
        <w:rPr>
          <w:rFonts w:ascii="仿宋_GB2312" w:eastAsia="仿宋_GB2312" w:hAnsiTheme="minorEastAsia" w:hint="eastAsia"/>
          <w:sz w:val="28"/>
          <w:szCs w:val="28"/>
        </w:rPr>
        <w:t>五</w:t>
      </w:r>
      <w:r w:rsidR="00842A53">
        <w:rPr>
          <w:rFonts w:ascii="仿宋_GB2312" w:eastAsia="仿宋_GB2312" w:hAnsiTheme="minorEastAsia" w:hint="eastAsia"/>
          <w:sz w:val="28"/>
          <w:szCs w:val="28"/>
        </w:rPr>
        <w:t>月</w:t>
      </w:r>
      <w:r w:rsidR="00295809">
        <w:rPr>
          <w:rFonts w:ascii="仿宋_GB2312" w:eastAsia="仿宋_GB2312" w:hAnsiTheme="minorEastAsia" w:hint="eastAsia"/>
          <w:sz w:val="28"/>
          <w:szCs w:val="28"/>
        </w:rPr>
        <w:t>十六</w:t>
      </w:r>
      <w:r w:rsidRPr="003A3A98">
        <w:rPr>
          <w:rFonts w:ascii="仿宋_GB2312" w:eastAsia="仿宋_GB2312" w:hAnsiTheme="minorEastAsia" w:hint="eastAsia"/>
          <w:sz w:val="28"/>
          <w:szCs w:val="28"/>
        </w:rPr>
        <w:t>日</w:t>
      </w:r>
    </w:p>
    <w:p w:rsidR="0062102A" w:rsidRDefault="0062102A" w:rsidP="009B67E3">
      <w:pPr>
        <w:spacing w:line="500" w:lineRule="exact"/>
        <w:ind w:right="482"/>
        <w:jc w:val="center"/>
        <w:rPr>
          <w:rFonts w:ascii="黑体" w:eastAsia="黑体" w:hAnsi="宋体" w:cs="宋体"/>
          <w:sz w:val="44"/>
          <w:szCs w:val="44"/>
        </w:rPr>
      </w:pPr>
    </w:p>
    <w:p w:rsidR="00E05BCE" w:rsidRPr="009B67E3" w:rsidRDefault="009B67E3" w:rsidP="009B67E3">
      <w:pPr>
        <w:spacing w:line="500" w:lineRule="exact"/>
        <w:ind w:right="482"/>
        <w:jc w:val="center"/>
        <w:rPr>
          <w:rFonts w:ascii="黑体" w:eastAsia="黑体" w:hAnsi="宋体" w:cs="宋体"/>
          <w:sz w:val="44"/>
          <w:szCs w:val="44"/>
        </w:rPr>
      </w:pPr>
      <w:r w:rsidRPr="009B67E3">
        <w:rPr>
          <w:rFonts w:ascii="黑体" w:eastAsia="黑体" w:hAnsi="宋体" w:cs="宋体" w:hint="eastAsia"/>
          <w:sz w:val="44"/>
          <w:szCs w:val="44"/>
        </w:rPr>
        <w:t>拍</w:t>
      </w:r>
      <w:r>
        <w:rPr>
          <w:rFonts w:ascii="黑体" w:eastAsia="黑体" w:hAnsi="宋体" w:cs="宋体" w:hint="eastAsia"/>
          <w:sz w:val="44"/>
          <w:szCs w:val="44"/>
        </w:rPr>
        <w:t xml:space="preserve">  </w:t>
      </w:r>
      <w:r w:rsidRPr="009B67E3">
        <w:rPr>
          <w:rFonts w:ascii="黑体" w:eastAsia="黑体" w:hAnsi="宋体" w:cs="宋体" w:hint="eastAsia"/>
          <w:sz w:val="44"/>
          <w:szCs w:val="44"/>
        </w:rPr>
        <w:t>品</w:t>
      </w:r>
      <w:r>
        <w:rPr>
          <w:rFonts w:ascii="黑体" w:eastAsia="黑体" w:hAnsi="宋体" w:cs="宋体" w:hint="eastAsia"/>
          <w:sz w:val="44"/>
          <w:szCs w:val="44"/>
        </w:rPr>
        <w:t xml:space="preserve">  </w:t>
      </w:r>
      <w:r w:rsidRPr="009B67E3">
        <w:rPr>
          <w:rFonts w:ascii="黑体" w:eastAsia="黑体" w:hAnsi="宋体" w:cs="宋体" w:hint="eastAsia"/>
          <w:sz w:val="44"/>
          <w:szCs w:val="44"/>
        </w:rPr>
        <w:t>清</w:t>
      </w:r>
      <w:r>
        <w:rPr>
          <w:rFonts w:ascii="黑体" w:eastAsia="黑体" w:hAnsi="宋体" w:cs="宋体" w:hint="eastAsia"/>
          <w:sz w:val="44"/>
          <w:szCs w:val="44"/>
        </w:rPr>
        <w:t xml:space="preserve">  </w:t>
      </w:r>
      <w:r w:rsidRPr="009B67E3">
        <w:rPr>
          <w:rFonts w:ascii="黑体" w:eastAsia="黑体" w:hAnsi="宋体" w:cs="宋体" w:hint="eastAsia"/>
          <w:sz w:val="44"/>
          <w:szCs w:val="44"/>
        </w:rPr>
        <w:t>单</w:t>
      </w:r>
    </w:p>
    <w:p w:rsidR="00D3796D" w:rsidRDefault="00D3796D" w:rsidP="009B67E3">
      <w:pPr>
        <w:spacing w:line="500" w:lineRule="exact"/>
        <w:ind w:right="482"/>
        <w:jc w:val="center"/>
        <w:rPr>
          <w:rFonts w:ascii="宋体" w:eastAsia="宋体" w:hAnsi="宋体" w:cs="宋体"/>
          <w:b/>
          <w:sz w:val="32"/>
          <w:szCs w:val="32"/>
        </w:rPr>
      </w:pPr>
    </w:p>
    <w:p w:rsidR="00AC430F" w:rsidRPr="009B67E3" w:rsidRDefault="00AC430F" w:rsidP="00167934">
      <w:pPr>
        <w:spacing w:line="100" w:lineRule="exact"/>
        <w:ind w:right="482"/>
        <w:jc w:val="center"/>
        <w:rPr>
          <w:rFonts w:ascii="宋体" w:eastAsia="宋体" w:hAnsi="宋体" w:cs="宋体"/>
          <w:b/>
          <w:sz w:val="32"/>
          <w:szCs w:val="32"/>
        </w:rPr>
      </w:pPr>
    </w:p>
    <w:tbl>
      <w:tblPr>
        <w:tblStyle w:val="a3"/>
        <w:tblW w:w="14538" w:type="dxa"/>
        <w:jc w:val="center"/>
        <w:tblLook w:val="04A0"/>
      </w:tblPr>
      <w:tblGrid>
        <w:gridCol w:w="747"/>
        <w:gridCol w:w="4452"/>
        <w:gridCol w:w="3264"/>
        <w:gridCol w:w="2979"/>
        <w:gridCol w:w="3096"/>
      </w:tblGrid>
      <w:tr w:rsidR="00FB5487" w:rsidRPr="00FB5487" w:rsidTr="002713F1">
        <w:trPr>
          <w:trHeight w:val="1575"/>
          <w:jc w:val="center"/>
        </w:trPr>
        <w:tc>
          <w:tcPr>
            <w:tcW w:w="747" w:type="dxa"/>
            <w:vAlign w:val="center"/>
          </w:tcPr>
          <w:p w:rsidR="0014083E" w:rsidRPr="00FB5487" w:rsidRDefault="0014083E" w:rsidP="0014083E">
            <w:pPr>
              <w:spacing w:line="360" w:lineRule="exact"/>
              <w:ind w:right="-108"/>
              <w:jc w:val="center"/>
              <w:rPr>
                <w:rFonts w:ascii="仿宋_GB2312" w:eastAsia="仿宋_GB2312" w:hAnsi="宋体" w:cs="宋体"/>
                <w:b/>
                <w:sz w:val="28"/>
                <w:szCs w:val="28"/>
              </w:rPr>
            </w:pPr>
            <w:r w:rsidRPr="00FB5487">
              <w:rPr>
                <w:rFonts w:ascii="仿宋_GB2312" w:eastAsia="仿宋_GB2312" w:hAnsi="宋体" w:cs="宋体" w:hint="eastAsia"/>
                <w:b/>
                <w:sz w:val="28"/>
                <w:szCs w:val="28"/>
              </w:rPr>
              <w:t>序号</w:t>
            </w:r>
          </w:p>
        </w:tc>
        <w:tc>
          <w:tcPr>
            <w:tcW w:w="4452" w:type="dxa"/>
            <w:vAlign w:val="center"/>
          </w:tcPr>
          <w:p w:rsidR="0014083E" w:rsidRPr="00FB5487" w:rsidRDefault="0014083E" w:rsidP="0014083E">
            <w:pPr>
              <w:spacing w:line="360" w:lineRule="exact"/>
              <w:ind w:right="-108"/>
              <w:jc w:val="center"/>
              <w:rPr>
                <w:rFonts w:ascii="仿宋_GB2312" w:eastAsia="仿宋_GB2312" w:hAnsi="宋体" w:cs="宋体"/>
                <w:b/>
                <w:sz w:val="28"/>
                <w:szCs w:val="28"/>
              </w:rPr>
            </w:pPr>
            <w:r w:rsidRPr="00FB5487">
              <w:rPr>
                <w:rFonts w:ascii="仿宋_GB2312" w:eastAsia="仿宋_GB2312" w:hAnsi="宋体" w:cs="宋体" w:hint="eastAsia"/>
                <w:b/>
                <w:sz w:val="28"/>
                <w:szCs w:val="28"/>
              </w:rPr>
              <w:t>品    名</w:t>
            </w:r>
          </w:p>
        </w:tc>
        <w:tc>
          <w:tcPr>
            <w:tcW w:w="3264" w:type="dxa"/>
            <w:vAlign w:val="center"/>
          </w:tcPr>
          <w:p w:rsidR="0014083E" w:rsidRPr="00FB5487" w:rsidRDefault="0014083E" w:rsidP="0014083E">
            <w:pPr>
              <w:spacing w:line="360" w:lineRule="exact"/>
              <w:ind w:right="-108"/>
              <w:jc w:val="center"/>
              <w:rPr>
                <w:rFonts w:ascii="仿宋_GB2312" w:eastAsia="仿宋_GB2312" w:hAnsi="宋体" w:cs="宋体"/>
                <w:b/>
                <w:sz w:val="28"/>
                <w:szCs w:val="28"/>
              </w:rPr>
            </w:pPr>
            <w:r w:rsidRPr="00FB5487">
              <w:rPr>
                <w:rFonts w:ascii="仿宋_GB2312" w:eastAsia="仿宋_GB2312" w:hAnsi="宋体" w:cs="宋体" w:hint="eastAsia"/>
                <w:b/>
                <w:sz w:val="28"/>
                <w:szCs w:val="28"/>
              </w:rPr>
              <w:t>数    量</w:t>
            </w:r>
          </w:p>
        </w:tc>
        <w:tc>
          <w:tcPr>
            <w:tcW w:w="2979" w:type="dxa"/>
            <w:vAlign w:val="center"/>
          </w:tcPr>
          <w:p w:rsidR="0014083E" w:rsidRPr="00FB5487" w:rsidRDefault="002713F1" w:rsidP="0014083E">
            <w:pPr>
              <w:spacing w:line="360" w:lineRule="exact"/>
              <w:ind w:right="-108"/>
              <w:jc w:val="center"/>
              <w:rPr>
                <w:rFonts w:ascii="仿宋_GB2312" w:eastAsia="仿宋_GB2312" w:hAnsi="宋体" w:cs="宋体"/>
                <w:b/>
                <w:sz w:val="28"/>
                <w:szCs w:val="28"/>
              </w:rPr>
            </w:pPr>
            <w:r>
              <w:rPr>
                <w:rFonts w:ascii="仿宋_GB2312" w:eastAsia="仿宋_GB2312" w:hAnsi="宋体" w:cs="宋体" w:hint="eastAsia"/>
                <w:b/>
                <w:sz w:val="28"/>
                <w:szCs w:val="28"/>
              </w:rPr>
              <w:t>打包</w:t>
            </w:r>
            <w:r w:rsidR="0014083E" w:rsidRPr="00FB5487">
              <w:rPr>
                <w:rFonts w:ascii="仿宋_GB2312" w:eastAsia="仿宋_GB2312" w:hAnsi="宋体" w:cs="宋体" w:hint="eastAsia"/>
                <w:b/>
                <w:sz w:val="28"/>
                <w:szCs w:val="28"/>
              </w:rPr>
              <w:t>参考价</w:t>
            </w:r>
          </w:p>
        </w:tc>
        <w:tc>
          <w:tcPr>
            <w:tcW w:w="3096" w:type="dxa"/>
            <w:vAlign w:val="center"/>
          </w:tcPr>
          <w:p w:rsidR="0014083E" w:rsidRPr="00FB5487" w:rsidRDefault="0014083E" w:rsidP="0014083E">
            <w:pPr>
              <w:spacing w:line="360" w:lineRule="exact"/>
              <w:ind w:right="-108"/>
              <w:jc w:val="center"/>
              <w:rPr>
                <w:rFonts w:ascii="仿宋_GB2312" w:eastAsia="仿宋_GB2312" w:hAnsi="宋体" w:cs="宋体"/>
                <w:b/>
                <w:sz w:val="28"/>
                <w:szCs w:val="28"/>
              </w:rPr>
            </w:pPr>
            <w:r w:rsidRPr="00FB5487">
              <w:rPr>
                <w:rFonts w:ascii="仿宋_GB2312" w:eastAsia="仿宋_GB2312" w:hAnsi="宋体" w:cs="宋体" w:hint="eastAsia"/>
                <w:b/>
                <w:sz w:val="28"/>
                <w:szCs w:val="28"/>
              </w:rPr>
              <w:t>备    注</w:t>
            </w:r>
          </w:p>
        </w:tc>
      </w:tr>
      <w:tr w:rsidR="007E29E7" w:rsidRPr="009B67E3" w:rsidTr="002713F1">
        <w:trPr>
          <w:trHeight w:val="1128"/>
          <w:jc w:val="center"/>
        </w:trPr>
        <w:tc>
          <w:tcPr>
            <w:tcW w:w="747" w:type="dxa"/>
            <w:vAlign w:val="center"/>
          </w:tcPr>
          <w:p w:rsidR="007E29E7" w:rsidRPr="00FB5487" w:rsidRDefault="007E29E7" w:rsidP="00FB5487">
            <w:pPr>
              <w:spacing w:line="340" w:lineRule="exact"/>
              <w:ind w:right="-108"/>
              <w:jc w:val="center"/>
              <w:rPr>
                <w:rFonts w:ascii="仿宋_GB2312" w:eastAsia="仿宋_GB2312" w:hAnsi="宋体" w:cs="宋体"/>
                <w:b/>
                <w:sz w:val="28"/>
                <w:szCs w:val="28"/>
              </w:rPr>
            </w:pPr>
            <w:r w:rsidRPr="00FB5487">
              <w:rPr>
                <w:rFonts w:ascii="仿宋_GB2312" w:eastAsia="仿宋_GB2312" w:hAnsi="宋体" w:cs="宋体" w:hint="eastAsia"/>
                <w:b/>
                <w:sz w:val="28"/>
                <w:szCs w:val="28"/>
              </w:rPr>
              <w:t>1</w:t>
            </w:r>
          </w:p>
        </w:tc>
        <w:tc>
          <w:tcPr>
            <w:tcW w:w="4452" w:type="dxa"/>
            <w:vAlign w:val="center"/>
          </w:tcPr>
          <w:p w:rsidR="007E29E7" w:rsidRDefault="002713F1" w:rsidP="002713F1">
            <w:pPr>
              <w:spacing w:line="400" w:lineRule="exact"/>
              <w:rPr>
                <w:rFonts w:ascii="仿宋_GB2312" w:eastAsia="仿宋_GB2312" w:hAnsi="宋体" w:cs="宋体"/>
                <w:sz w:val="28"/>
                <w:szCs w:val="28"/>
              </w:rPr>
            </w:pPr>
            <w:r w:rsidRPr="00EE0D22">
              <w:rPr>
                <w:rFonts w:ascii="仿宋_GB2312" w:eastAsia="仿宋_GB2312" w:hAnsiTheme="minorEastAsia" w:hint="eastAsia"/>
                <w:sz w:val="28"/>
                <w:szCs w:val="28"/>
              </w:rPr>
              <w:t>霍山县医院旧医疗器械、机器设备、</w:t>
            </w:r>
            <w:r>
              <w:rPr>
                <w:rFonts w:ascii="仿宋_GB2312" w:eastAsia="仿宋_GB2312" w:hAnsiTheme="minorEastAsia" w:hint="eastAsia"/>
                <w:sz w:val="28"/>
                <w:szCs w:val="28"/>
              </w:rPr>
              <w:t>电器设备、</w:t>
            </w:r>
            <w:r w:rsidRPr="00EE0D22">
              <w:rPr>
                <w:rFonts w:ascii="仿宋_GB2312" w:eastAsia="仿宋_GB2312" w:hAnsiTheme="minorEastAsia" w:hint="eastAsia"/>
                <w:sz w:val="28"/>
                <w:szCs w:val="28"/>
              </w:rPr>
              <w:t>办公设备</w:t>
            </w:r>
          </w:p>
        </w:tc>
        <w:tc>
          <w:tcPr>
            <w:tcW w:w="3264" w:type="dxa"/>
            <w:vAlign w:val="center"/>
          </w:tcPr>
          <w:p w:rsidR="007E29E7" w:rsidRDefault="002713F1" w:rsidP="00FB5487">
            <w:pPr>
              <w:spacing w:line="34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总计348</w:t>
            </w:r>
            <w:r w:rsidR="007E29E7">
              <w:rPr>
                <w:rFonts w:ascii="仿宋_GB2312" w:eastAsia="仿宋_GB2312" w:hAnsi="宋体" w:cs="宋体" w:hint="eastAsia"/>
                <w:sz w:val="28"/>
                <w:szCs w:val="28"/>
              </w:rPr>
              <w:t>个</w:t>
            </w:r>
          </w:p>
        </w:tc>
        <w:tc>
          <w:tcPr>
            <w:tcW w:w="2979" w:type="dxa"/>
            <w:vMerge w:val="restart"/>
            <w:vAlign w:val="center"/>
          </w:tcPr>
          <w:p w:rsidR="007E29E7" w:rsidRDefault="002713F1" w:rsidP="00FB5487">
            <w:pPr>
              <w:spacing w:line="340" w:lineRule="exact"/>
              <w:ind w:right="-108"/>
              <w:jc w:val="center"/>
              <w:rPr>
                <w:rFonts w:ascii="仿宋_GB2312" w:eastAsia="仿宋_GB2312" w:hAnsi="宋体" w:cs="宋体"/>
                <w:sz w:val="28"/>
                <w:szCs w:val="28"/>
              </w:rPr>
            </w:pPr>
            <w:r>
              <w:rPr>
                <w:rFonts w:ascii="仿宋_GB2312" w:eastAsia="仿宋_GB2312" w:hAnsi="宋体" w:cs="宋体" w:hint="eastAsia"/>
                <w:sz w:val="28"/>
                <w:szCs w:val="28"/>
              </w:rPr>
              <w:t>30</w:t>
            </w:r>
            <w:r w:rsidR="007E29E7">
              <w:rPr>
                <w:rFonts w:ascii="仿宋_GB2312" w:eastAsia="仿宋_GB2312" w:hAnsi="宋体" w:cs="宋体" w:hint="eastAsia"/>
                <w:sz w:val="28"/>
                <w:szCs w:val="28"/>
              </w:rPr>
              <w:t>万元</w:t>
            </w:r>
          </w:p>
        </w:tc>
        <w:tc>
          <w:tcPr>
            <w:tcW w:w="3096" w:type="dxa"/>
            <w:vMerge w:val="restart"/>
            <w:vAlign w:val="center"/>
          </w:tcPr>
          <w:p w:rsidR="007E29E7" w:rsidRDefault="007E29E7" w:rsidP="00FB5487">
            <w:pPr>
              <w:spacing w:line="340" w:lineRule="exact"/>
              <w:ind w:right="-108"/>
              <w:jc w:val="center"/>
              <w:rPr>
                <w:rFonts w:ascii="仿宋_GB2312" w:eastAsia="仿宋_GB2312" w:hAnsi="宋体" w:cs="宋体"/>
                <w:sz w:val="28"/>
                <w:szCs w:val="28"/>
              </w:rPr>
            </w:pPr>
          </w:p>
        </w:tc>
      </w:tr>
      <w:tr w:rsidR="007E29E7" w:rsidRPr="009B67E3" w:rsidTr="002713F1">
        <w:trPr>
          <w:trHeight w:val="1128"/>
          <w:jc w:val="center"/>
        </w:trPr>
        <w:tc>
          <w:tcPr>
            <w:tcW w:w="747" w:type="dxa"/>
            <w:vAlign w:val="center"/>
          </w:tcPr>
          <w:p w:rsidR="007E29E7" w:rsidRPr="00FB5487" w:rsidRDefault="007E29E7" w:rsidP="00FB5487">
            <w:pPr>
              <w:spacing w:line="340" w:lineRule="exact"/>
              <w:ind w:right="-108"/>
              <w:jc w:val="center"/>
              <w:rPr>
                <w:rFonts w:ascii="仿宋_GB2312" w:eastAsia="仿宋_GB2312" w:hAnsi="宋体" w:cs="宋体"/>
                <w:b/>
                <w:sz w:val="28"/>
                <w:szCs w:val="28"/>
              </w:rPr>
            </w:pPr>
            <w:r w:rsidRPr="00FB5487">
              <w:rPr>
                <w:rFonts w:ascii="仿宋_GB2312" w:eastAsia="仿宋_GB2312" w:hAnsi="宋体" w:cs="宋体" w:hint="eastAsia"/>
                <w:b/>
                <w:sz w:val="28"/>
                <w:szCs w:val="28"/>
              </w:rPr>
              <w:t>2</w:t>
            </w:r>
          </w:p>
        </w:tc>
        <w:tc>
          <w:tcPr>
            <w:tcW w:w="4452" w:type="dxa"/>
            <w:vAlign w:val="center"/>
          </w:tcPr>
          <w:p w:rsidR="007E29E7" w:rsidRDefault="002713F1" w:rsidP="002713F1">
            <w:pPr>
              <w:spacing w:line="520" w:lineRule="exact"/>
              <w:rPr>
                <w:rFonts w:ascii="仿宋_GB2312" w:eastAsia="仿宋_GB2312" w:hAnsi="宋体" w:cs="宋体"/>
                <w:sz w:val="28"/>
                <w:szCs w:val="28"/>
              </w:rPr>
            </w:pPr>
            <w:r w:rsidRPr="00EE0D22">
              <w:rPr>
                <w:rFonts w:ascii="仿宋_GB2312" w:eastAsia="仿宋_GB2312" w:hAnsiTheme="minorEastAsia" w:hint="eastAsia"/>
                <w:sz w:val="28"/>
                <w:szCs w:val="28"/>
              </w:rPr>
              <w:t>老住院部大楼、药械科楼、仓库、</w:t>
            </w:r>
            <w:r>
              <w:rPr>
                <w:rFonts w:ascii="仿宋_GB2312" w:eastAsia="仿宋_GB2312" w:hAnsiTheme="minorEastAsia" w:hint="eastAsia"/>
                <w:sz w:val="28"/>
                <w:szCs w:val="28"/>
              </w:rPr>
              <w:t>配电房、连廊、开水间</w:t>
            </w:r>
            <w:r w:rsidRPr="00EE0D22">
              <w:rPr>
                <w:rFonts w:ascii="仿宋_GB2312" w:eastAsia="仿宋_GB2312" w:hAnsiTheme="minorEastAsia" w:hint="eastAsia"/>
                <w:sz w:val="28"/>
                <w:szCs w:val="28"/>
              </w:rPr>
              <w:t>房屋拆除</w:t>
            </w:r>
            <w:r>
              <w:rPr>
                <w:rFonts w:ascii="仿宋_GB2312" w:eastAsia="仿宋_GB2312" w:hAnsiTheme="minorEastAsia" w:hint="eastAsia"/>
                <w:sz w:val="28"/>
                <w:szCs w:val="28"/>
              </w:rPr>
              <w:t>，</w:t>
            </w:r>
          </w:p>
        </w:tc>
        <w:tc>
          <w:tcPr>
            <w:tcW w:w="3264" w:type="dxa"/>
            <w:vAlign w:val="center"/>
          </w:tcPr>
          <w:p w:rsidR="007E29E7" w:rsidRDefault="002713F1" w:rsidP="00FB5487">
            <w:pPr>
              <w:spacing w:line="340" w:lineRule="exact"/>
              <w:ind w:right="-108"/>
              <w:jc w:val="center"/>
              <w:rPr>
                <w:rFonts w:ascii="仿宋_GB2312" w:eastAsia="仿宋_GB2312" w:hAnsi="宋体" w:cs="宋体"/>
                <w:sz w:val="28"/>
                <w:szCs w:val="28"/>
              </w:rPr>
            </w:pPr>
            <w:r>
              <w:rPr>
                <w:rFonts w:ascii="仿宋_GB2312" w:eastAsia="仿宋_GB2312" w:hAnsiTheme="minorEastAsia" w:hint="eastAsia"/>
                <w:sz w:val="28"/>
                <w:szCs w:val="28"/>
              </w:rPr>
              <w:t>总计拆除面积8026平方。</w:t>
            </w:r>
          </w:p>
        </w:tc>
        <w:tc>
          <w:tcPr>
            <w:tcW w:w="2979" w:type="dxa"/>
            <w:vMerge/>
            <w:vAlign w:val="center"/>
          </w:tcPr>
          <w:p w:rsidR="007E29E7" w:rsidRDefault="007E29E7" w:rsidP="00FB5487">
            <w:pPr>
              <w:spacing w:line="340" w:lineRule="exact"/>
              <w:ind w:right="-108"/>
              <w:jc w:val="center"/>
              <w:rPr>
                <w:rFonts w:ascii="仿宋_GB2312" w:eastAsia="仿宋_GB2312" w:hAnsi="宋体" w:cs="宋体"/>
                <w:sz w:val="28"/>
                <w:szCs w:val="28"/>
              </w:rPr>
            </w:pPr>
          </w:p>
        </w:tc>
        <w:tc>
          <w:tcPr>
            <w:tcW w:w="3096" w:type="dxa"/>
            <w:vMerge/>
            <w:vAlign w:val="center"/>
          </w:tcPr>
          <w:p w:rsidR="007E29E7" w:rsidRDefault="007E29E7" w:rsidP="00FB5487">
            <w:pPr>
              <w:spacing w:line="340" w:lineRule="exact"/>
              <w:ind w:right="-108"/>
              <w:jc w:val="center"/>
              <w:rPr>
                <w:rFonts w:ascii="仿宋_GB2312" w:eastAsia="仿宋_GB2312" w:hAnsi="宋体" w:cs="宋体"/>
                <w:sz w:val="28"/>
                <w:szCs w:val="28"/>
              </w:rPr>
            </w:pPr>
          </w:p>
        </w:tc>
      </w:tr>
    </w:tbl>
    <w:p w:rsidR="00D3796D" w:rsidRDefault="00D3796D" w:rsidP="00D3796D">
      <w:pPr>
        <w:spacing w:line="500" w:lineRule="exact"/>
        <w:ind w:right="482"/>
        <w:jc w:val="center"/>
        <w:rPr>
          <w:rFonts w:ascii="宋体" w:eastAsia="宋体" w:hAnsi="宋体" w:cs="宋体"/>
          <w:b/>
          <w:sz w:val="32"/>
          <w:szCs w:val="32"/>
        </w:rPr>
      </w:pPr>
    </w:p>
    <w:sectPr w:rsidR="00D3796D" w:rsidSect="00167934">
      <w:pgSz w:w="16838" w:h="11906" w:orient="landscape"/>
      <w:pgMar w:top="1361" w:right="1247" w:bottom="1361" w:left="124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203" w:rsidRDefault="00FF7203" w:rsidP="00E06D9A">
      <w:r>
        <w:separator/>
      </w:r>
    </w:p>
  </w:endnote>
  <w:endnote w:type="continuationSeparator" w:id="0">
    <w:p w:rsidR="00FF7203" w:rsidRDefault="00FF7203" w:rsidP="00E06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203" w:rsidRDefault="00FF7203" w:rsidP="00E06D9A">
      <w:r>
        <w:separator/>
      </w:r>
    </w:p>
  </w:footnote>
  <w:footnote w:type="continuationSeparator" w:id="0">
    <w:p w:rsidR="00FF7203" w:rsidRDefault="00FF7203" w:rsidP="00E06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FCC"/>
    <w:rsid w:val="00005CB4"/>
    <w:rsid w:val="0001336E"/>
    <w:rsid w:val="0001634D"/>
    <w:rsid w:val="0002249F"/>
    <w:rsid w:val="00041E53"/>
    <w:rsid w:val="00052927"/>
    <w:rsid w:val="00067177"/>
    <w:rsid w:val="0007483C"/>
    <w:rsid w:val="00081EBF"/>
    <w:rsid w:val="000869EF"/>
    <w:rsid w:val="00097054"/>
    <w:rsid w:val="000A7E1A"/>
    <w:rsid w:val="000B6C8E"/>
    <w:rsid w:val="000C1002"/>
    <w:rsid w:val="000C7746"/>
    <w:rsid w:val="000E7B35"/>
    <w:rsid w:val="000F1510"/>
    <w:rsid w:val="000F629D"/>
    <w:rsid w:val="0014083E"/>
    <w:rsid w:val="00146E10"/>
    <w:rsid w:val="00161B1B"/>
    <w:rsid w:val="00167934"/>
    <w:rsid w:val="00172045"/>
    <w:rsid w:val="0018136B"/>
    <w:rsid w:val="00181B3F"/>
    <w:rsid w:val="001E211A"/>
    <w:rsid w:val="001F0C07"/>
    <w:rsid w:val="001F4664"/>
    <w:rsid w:val="002178DB"/>
    <w:rsid w:val="002277BD"/>
    <w:rsid w:val="00270AFC"/>
    <w:rsid w:val="002713F1"/>
    <w:rsid w:val="00295809"/>
    <w:rsid w:val="002B2124"/>
    <w:rsid w:val="002D61A1"/>
    <w:rsid w:val="002E4B65"/>
    <w:rsid w:val="002F7032"/>
    <w:rsid w:val="00301615"/>
    <w:rsid w:val="003322C4"/>
    <w:rsid w:val="00335192"/>
    <w:rsid w:val="00352278"/>
    <w:rsid w:val="00375278"/>
    <w:rsid w:val="003762E5"/>
    <w:rsid w:val="003A3A98"/>
    <w:rsid w:val="003B0ED7"/>
    <w:rsid w:val="003B1180"/>
    <w:rsid w:val="003D181F"/>
    <w:rsid w:val="003E28A1"/>
    <w:rsid w:val="003F685E"/>
    <w:rsid w:val="004064B9"/>
    <w:rsid w:val="004150A3"/>
    <w:rsid w:val="004169CC"/>
    <w:rsid w:val="004412D2"/>
    <w:rsid w:val="00445415"/>
    <w:rsid w:val="00454833"/>
    <w:rsid w:val="00467C76"/>
    <w:rsid w:val="004A6648"/>
    <w:rsid w:val="004D4745"/>
    <w:rsid w:val="004D6380"/>
    <w:rsid w:val="004F2A03"/>
    <w:rsid w:val="00557DCB"/>
    <w:rsid w:val="005809EA"/>
    <w:rsid w:val="005B1EAA"/>
    <w:rsid w:val="005D1A86"/>
    <w:rsid w:val="005E795E"/>
    <w:rsid w:val="0060262F"/>
    <w:rsid w:val="00604FCC"/>
    <w:rsid w:val="0062102A"/>
    <w:rsid w:val="006249B2"/>
    <w:rsid w:val="00657B5C"/>
    <w:rsid w:val="00660A1A"/>
    <w:rsid w:val="006A2CD7"/>
    <w:rsid w:val="006B3F17"/>
    <w:rsid w:val="006D4B9E"/>
    <w:rsid w:val="00716108"/>
    <w:rsid w:val="00720D54"/>
    <w:rsid w:val="00722639"/>
    <w:rsid w:val="00722C5A"/>
    <w:rsid w:val="00727E0F"/>
    <w:rsid w:val="00730291"/>
    <w:rsid w:val="007601EA"/>
    <w:rsid w:val="00765C78"/>
    <w:rsid w:val="00783199"/>
    <w:rsid w:val="00783979"/>
    <w:rsid w:val="007A3956"/>
    <w:rsid w:val="007E29E7"/>
    <w:rsid w:val="007F04F4"/>
    <w:rsid w:val="007F1767"/>
    <w:rsid w:val="00803BD1"/>
    <w:rsid w:val="00806CA7"/>
    <w:rsid w:val="008212EA"/>
    <w:rsid w:val="00824C4E"/>
    <w:rsid w:val="00832B42"/>
    <w:rsid w:val="00842A53"/>
    <w:rsid w:val="00854BA5"/>
    <w:rsid w:val="008827E3"/>
    <w:rsid w:val="008C317F"/>
    <w:rsid w:val="008E7F8A"/>
    <w:rsid w:val="009053FD"/>
    <w:rsid w:val="009215B6"/>
    <w:rsid w:val="009312DD"/>
    <w:rsid w:val="009723FD"/>
    <w:rsid w:val="009808A0"/>
    <w:rsid w:val="009B67E3"/>
    <w:rsid w:val="009E143C"/>
    <w:rsid w:val="009E1954"/>
    <w:rsid w:val="009E440A"/>
    <w:rsid w:val="009E58C4"/>
    <w:rsid w:val="009E5BF8"/>
    <w:rsid w:val="009F0CD7"/>
    <w:rsid w:val="00A00863"/>
    <w:rsid w:val="00A116C5"/>
    <w:rsid w:val="00A724CA"/>
    <w:rsid w:val="00A8714C"/>
    <w:rsid w:val="00A97F4F"/>
    <w:rsid w:val="00AB736D"/>
    <w:rsid w:val="00AC430F"/>
    <w:rsid w:val="00B127EF"/>
    <w:rsid w:val="00B31852"/>
    <w:rsid w:val="00B520D8"/>
    <w:rsid w:val="00B62794"/>
    <w:rsid w:val="00B84C7B"/>
    <w:rsid w:val="00B95A1C"/>
    <w:rsid w:val="00BE3E82"/>
    <w:rsid w:val="00C0457F"/>
    <w:rsid w:val="00C15207"/>
    <w:rsid w:val="00C25709"/>
    <w:rsid w:val="00C27158"/>
    <w:rsid w:val="00C4549D"/>
    <w:rsid w:val="00C461E4"/>
    <w:rsid w:val="00C57D65"/>
    <w:rsid w:val="00C60058"/>
    <w:rsid w:val="00C60EB9"/>
    <w:rsid w:val="00C63567"/>
    <w:rsid w:val="00CA48E2"/>
    <w:rsid w:val="00CA66F0"/>
    <w:rsid w:val="00CA6BFA"/>
    <w:rsid w:val="00CE0579"/>
    <w:rsid w:val="00CE25E5"/>
    <w:rsid w:val="00CF77E2"/>
    <w:rsid w:val="00D02DFB"/>
    <w:rsid w:val="00D25337"/>
    <w:rsid w:val="00D278E2"/>
    <w:rsid w:val="00D3796D"/>
    <w:rsid w:val="00D73E13"/>
    <w:rsid w:val="00DB4718"/>
    <w:rsid w:val="00DC659E"/>
    <w:rsid w:val="00DC752E"/>
    <w:rsid w:val="00DE314C"/>
    <w:rsid w:val="00DE4082"/>
    <w:rsid w:val="00E026DD"/>
    <w:rsid w:val="00E05BCE"/>
    <w:rsid w:val="00E06D9A"/>
    <w:rsid w:val="00E12D8C"/>
    <w:rsid w:val="00E264F8"/>
    <w:rsid w:val="00E72F41"/>
    <w:rsid w:val="00EA02CD"/>
    <w:rsid w:val="00EC65DB"/>
    <w:rsid w:val="00ED2F82"/>
    <w:rsid w:val="00ED75DD"/>
    <w:rsid w:val="00EE0D22"/>
    <w:rsid w:val="00EF4325"/>
    <w:rsid w:val="00F02F60"/>
    <w:rsid w:val="00F26FFB"/>
    <w:rsid w:val="00F3397A"/>
    <w:rsid w:val="00F70DE2"/>
    <w:rsid w:val="00FA1A22"/>
    <w:rsid w:val="00FB43D3"/>
    <w:rsid w:val="00FB5487"/>
    <w:rsid w:val="00FF1A07"/>
    <w:rsid w:val="00FF345C"/>
    <w:rsid w:val="00FF72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7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06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6D9A"/>
    <w:rPr>
      <w:sz w:val="18"/>
      <w:szCs w:val="18"/>
    </w:rPr>
  </w:style>
  <w:style w:type="paragraph" w:styleId="a5">
    <w:name w:val="footer"/>
    <w:basedOn w:val="a"/>
    <w:link w:val="Char0"/>
    <w:uiPriority w:val="99"/>
    <w:semiHidden/>
    <w:unhideWhenUsed/>
    <w:rsid w:val="00E06D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6D9A"/>
    <w:rPr>
      <w:sz w:val="18"/>
      <w:szCs w:val="18"/>
    </w:rPr>
  </w:style>
  <w:style w:type="paragraph" w:styleId="a6">
    <w:name w:val="Balloon Text"/>
    <w:basedOn w:val="a"/>
    <w:link w:val="Char1"/>
    <w:uiPriority w:val="99"/>
    <w:semiHidden/>
    <w:unhideWhenUsed/>
    <w:rsid w:val="003762E5"/>
    <w:rPr>
      <w:sz w:val="18"/>
      <w:szCs w:val="18"/>
    </w:rPr>
  </w:style>
  <w:style w:type="character" w:customStyle="1" w:styleId="Char1">
    <w:name w:val="批注框文本 Char"/>
    <w:basedOn w:val="a0"/>
    <w:link w:val="a6"/>
    <w:uiPriority w:val="99"/>
    <w:semiHidden/>
    <w:rsid w:val="003762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688BAA-8C83-49A0-895D-296BB3E0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341</Words>
  <Characters>1945</Characters>
  <Application>Microsoft Office Word</Application>
  <DocSecurity>0</DocSecurity>
  <Lines>16</Lines>
  <Paragraphs>4</Paragraphs>
  <ScaleCrop>false</ScaleCrop>
  <Company>微软中国</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cp:revision>
  <cp:lastPrinted>2017-05-18T01:49:00Z</cp:lastPrinted>
  <dcterms:created xsi:type="dcterms:W3CDTF">2017-05-18T00:38:00Z</dcterms:created>
  <dcterms:modified xsi:type="dcterms:W3CDTF">2017-05-18T02:42:00Z</dcterms:modified>
</cp:coreProperties>
</file>